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9" w:lineRule="auto"/>
        <w:rPr>
          <w:rFonts w:ascii="Arial"/>
          <w:sz w:val="21"/>
        </w:rPr>
      </w:pPr>
    </w:p>
    <w:p>
      <w:pPr>
        <w:spacing w:before="136" w:line="214" w:lineRule="auto"/>
        <w:ind w:left="166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潍坊市</w:t>
      </w:r>
      <w:r>
        <w:rPr>
          <w:rFonts w:ascii="Times New Roman" w:hAnsi="Times New Roman" w:eastAsia="Times New Roman" w:cs="Times New Roman"/>
          <w:spacing w:val="-1"/>
          <w:sz w:val="42"/>
          <w:szCs w:val="42"/>
        </w:rPr>
        <w:t>“</w:t>
      </w:r>
      <w:r>
        <w:rPr>
          <w:rFonts w:ascii="宋体" w:hAnsi="宋体" w:eastAsia="宋体" w:cs="宋体"/>
          <w:spacing w:val="-1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十四五</w:t>
      </w:r>
      <w:r>
        <w:rPr>
          <w:rFonts w:ascii="Times New Roman" w:hAnsi="Times New Roman" w:eastAsia="Times New Roman" w:cs="Times New Roman"/>
          <w:spacing w:val="-1"/>
          <w:sz w:val="42"/>
          <w:szCs w:val="42"/>
        </w:rPr>
        <w:t>”</w:t>
      </w:r>
      <w:r>
        <w:rPr>
          <w:rFonts w:ascii="宋体" w:hAnsi="宋体" w:eastAsia="宋体" w:cs="宋体"/>
          <w:spacing w:val="-1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促进就业规划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97" w:line="345" w:lineRule="auto"/>
        <w:ind w:left="7" w:firstLine="627"/>
      </w:pPr>
      <w:r>
        <w:rPr>
          <w:spacing w:val="5"/>
        </w:rPr>
        <w:t>就业是最大的民生，也是经济发展最基本的支撑。</w:t>
      </w:r>
      <w:r>
        <w:rPr>
          <w:spacing w:val="7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5"/>
        </w:rPr>
        <w:t>十四五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时期，实现更加充分更高质量就业，是推动高质量发展、增进民</w:t>
      </w:r>
      <w:r>
        <w:rPr>
          <w:spacing w:val="14"/>
        </w:rPr>
        <w:t xml:space="preserve"> </w:t>
      </w:r>
      <w:r>
        <w:rPr>
          <w:spacing w:val="11"/>
        </w:rPr>
        <w:t>生福祉、推进共同富裕的重要支撑。本规划依据《潍坊市国民经</w:t>
      </w:r>
      <w:r>
        <w:rPr>
          <w:spacing w:val="14"/>
        </w:rPr>
        <w:t xml:space="preserve"> </w:t>
      </w:r>
      <w:r>
        <w:rPr>
          <w:spacing w:val="-1"/>
        </w:rPr>
        <w:t>济和社会发展第十四个五年规划和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2035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 xml:space="preserve">年远景目标纲要》 （潍政 </w:t>
      </w:r>
      <w:r>
        <w:rPr>
          <w:spacing w:val="-10"/>
        </w:rPr>
        <w:t>发〔</w:t>
      </w:r>
      <w:r>
        <w:rPr>
          <w:rFonts w:ascii="Times New Roman" w:hAnsi="Times New Roman" w:eastAsia="Times New Roman" w:cs="Times New Roman"/>
          <w:spacing w:val="-10"/>
        </w:rPr>
        <w:t>2021</w:t>
      </w:r>
      <w:r>
        <w:rPr>
          <w:spacing w:val="-10"/>
        </w:rPr>
        <w:t>〕</w:t>
      </w:r>
      <w:r>
        <w:rPr>
          <w:rFonts w:ascii="Times New Roman" w:hAnsi="Times New Roman" w:eastAsia="Times New Roman" w:cs="Times New Roman"/>
          <w:spacing w:val="-10"/>
        </w:rPr>
        <w:t>8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10"/>
        </w:rPr>
        <w:t>号）编制， 提出了</w:t>
      </w:r>
      <w:r>
        <w:rPr>
          <w:rFonts w:ascii="Times New Roman" w:hAnsi="Times New Roman" w:eastAsia="Times New Roman" w:cs="Times New Roman"/>
          <w:spacing w:val="-10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-10"/>
        </w:rPr>
        <w:t>十四五</w:t>
      </w:r>
      <w:r>
        <w:rPr>
          <w:rFonts w:ascii="Times New Roman" w:hAnsi="Times New Roman" w:eastAsia="Times New Roman" w:cs="Times New Roman"/>
          <w:spacing w:val="-10"/>
        </w:rPr>
        <w:t>”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0"/>
        </w:rPr>
        <w:t>时期促进就业的指导思想、</w:t>
      </w:r>
      <w:r>
        <w:t xml:space="preserve"> </w:t>
      </w:r>
      <w:r>
        <w:rPr>
          <w:spacing w:val="11"/>
        </w:rPr>
        <w:t>基本原则、主要目标、重点任务和保障措施，是全市促进就业工</w:t>
      </w:r>
    </w:p>
    <w:p>
      <w:pPr>
        <w:pStyle w:val="2"/>
        <w:spacing w:line="221" w:lineRule="auto"/>
        <w:ind w:left="15"/>
      </w:pPr>
      <w:r>
        <w:rPr>
          <w:spacing w:val="-2"/>
        </w:rPr>
        <w:t>作的重要指引。</w:t>
      </w:r>
    </w:p>
    <w:p>
      <w:pPr>
        <w:spacing w:before="200" w:line="223" w:lineRule="auto"/>
        <w:ind w:left="64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"/>
          <w:sz w:val="30"/>
          <w:szCs w:val="30"/>
        </w:rPr>
        <w:t>一、发展基础</w:t>
      </w:r>
    </w:p>
    <w:p>
      <w:pPr>
        <w:pStyle w:val="2"/>
        <w:spacing w:before="190" w:line="345" w:lineRule="auto"/>
        <w:ind w:left="4" w:right="91" w:firstLine="559"/>
      </w:pP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11"/>
        </w:rPr>
        <w:t>十三五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1"/>
        </w:rPr>
        <w:t>以来，面对复杂严峻的国内外形势和艰巨繁重的就</w:t>
      </w:r>
      <w:r>
        <w:t xml:space="preserve"> </w:t>
      </w:r>
      <w:r>
        <w:rPr>
          <w:spacing w:val="11"/>
        </w:rPr>
        <w:t>业任务，特别是新冠肺炎疫情的严重冲击，全市上下深入学习贯</w:t>
      </w:r>
      <w:r>
        <w:rPr>
          <w:spacing w:val="16"/>
        </w:rPr>
        <w:t xml:space="preserve"> </w:t>
      </w:r>
      <w:r>
        <w:rPr>
          <w:spacing w:val="11"/>
        </w:rPr>
        <w:t>彻习近平新时代中国特色社会主义思想，坚持把促进就业作为重</w:t>
      </w:r>
      <w:r>
        <w:rPr>
          <w:spacing w:val="16"/>
        </w:rPr>
        <w:t xml:space="preserve"> </w:t>
      </w:r>
      <w:r>
        <w:rPr>
          <w:spacing w:val="11"/>
        </w:rPr>
        <w:t>大政治任务和民生头等大事，深入实施就业优先政策，创新就业</w:t>
      </w:r>
      <w:r>
        <w:rPr>
          <w:spacing w:val="16"/>
        </w:rPr>
        <w:t xml:space="preserve"> </w:t>
      </w:r>
      <w:r>
        <w:rPr>
          <w:spacing w:val="11"/>
        </w:rPr>
        <w:t>工作体制机制，就业形势保持总体稳定，为经济社会发展提供了</w:t>
      </w:r>
      <w:r>
        <w:rPr>
          <w:spacing w:val="16"/>
        </w:rPr>
        <w:t xml:space="preserve"> </w:t>
      </w:r>
      <w:r>
        <w:rPr>
          <w:spacing w:val="7"/>
        </w:rPr>
        <w:t xml:space="preserve">有力支撑。就业规模稳步扩大，累计实现城镇新增就业 </w:t>
      </w:r>
      <w:r>
        <w:rPr>
          <w:rFonts w:ascii="Times New Roman" w:hAnsi="Times New Roman" w:eastAsia="Times New Roman" w:cs="Times New Roman"/>
          <w:spacing w:val="7"/>
        </w:rPr>
        <w:t xml:space="preserve">55.47  </w:t>
      </w:r>
      <w:r>
        <w:rPr>
          <w:spacing w:val="7"/>
        </w:rPr>
        <w:t>万</w:t>
      </w:r>
      <w:r>
        <w:rPr>
          <w:spacing w:val="18"/>
        </w:rPr>
        <w:t xml:space="preserve"> </w:t>
      </w:r>
      <w:r>
        <w:rPr>
          <w:spacing w:val="11"/>
        </w:rPr>
        <w:t>人，超额完成目标任务。就业结构更加优化，第三产业就业比例</w:t>
      </w:r>
      <w:r>
        <w:rPr>
          <w:spacing w:val="16"/>
        </w:rPr>
        <w:t xml:space="preserve"> </w:t>
      </w:r>
      <w:r>
        <w:rPr>
          <w:spacing w:val="11"/>
        </w:rPr>
        <w:t>不断提高，城镇就业比例明显增加，劳动者就地就近就业和返乡</w:t>
      </w:r>
      <w:r>
        <w:rPr>
          <w:spacing w:val="16"/>
        </w:rPr>
        <w:t xml:space="preserve"> </w:t>
      </w:r>
      <w:r>
        <w:rPr>
          <w:spacing w:val="11"/>
        </w:rPr>
        <w:t>创业增多，区域就业结构更趋合理。重点群体就业保障有力，高</w:t>
      </w:r>
      <w:r>
        <w:rPr>
          <w:spacing w:val="16"/>
        </w:rPr>
        <w:t xml:space="preserve"> </w:t>
      </w:r>
      <w:r>
        <w:rPr>
          <w:spacing w:val="9"/>
        </w:rPr>
        <w:t>校毕业生总体就业率持续稳定在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90%</w:t>
      </w:r>
      <w:r>
        <w:rPr>
          <w:spacing w:val="9"/>
        </w:rPr>
        <w:t>以上，农村劳动力</w:t>
      </w:r>
      <w:r>
        <w:rPr>
          <w:spacing w:val="8"/>
        </w:rPr>
        <w:t>转移就业</w:t>
      </w:r>
      <w:r>
        <w:t xml:space="preserve"> </w:t>
      </w:r>
      <w:r>
        <w:rPr>
          <w:spacing w:val="11"/>
        </w:rPr>
        <w:t>成效明显，困难群体得到有效帮扶。劳动者素质明显提高，技能</w:t>
      </w:r>
    </w:p>
    <w:p>
      <w:pPr>
        <w:pStyle w:val="2"/>
        <w:spacing w:line="220" w:lineRule="auto"/>
        <w:ind w:left="14"/>
      </w:pPr>
      <w:r>
        <w:rPr>
          <w:spacing w:val="11"/>
        </w:rPr>
        <w:t>人才总量稳步增长、结构不断改善。就业质量进一步提升，社会</w:t>
      </w:r>
    </w:p>
    <w:p>
      <w:pPr>
        <w:spacing w:line="220" w:lineRule="auto"/>
        <w:sectPr>
          <w:headerReference r:id="rId5" w:type="default"/>
          <w:footerReference r:id="rId6" w:type="default"/>
          <w:pgSz w:w="11905" w:h="16840"/>
          <w:pgMar w:top="400" w:right="1494" w:bottom="1534" w:left="1587" w:header="0" w:footer="1267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7" w:line="344" w:lineRule="auto"/>
        <w:ind w:left="20" w:hanging="20"/>
        <w:jc w:val="both"/>
      </w:pPr>
      <w:r>
        <w:rPr>
          <w:spacing w:val="11"/>
        </w:rPr>
        <w:t>保障覆盖面持续扩大，根治欠薪工作取得明显成效，劳动权益保</w:t>
      </w:r>
      <w:r>
        <w:rPr>
          <w:spacing w:val="13"/>
        </w:rPr>
        <w:t xml:space="preserve"> </w:t>
      </w:r>
      <w:r>
        <w:rPr>
          <w:spacing w:val="11"/>
        </w:rPr>
        <w:t>障不断加强。失业风险防控基础更加牢固，城</w:t>
      </w:r>
      <w:r>
        <w:rPr>
          <w:spacing w:val="10"/>
        </w:rPr>
        <w:t>镇登记失业率保持</w:t>
      </w:r>
    </w:p>
    <w:p>
      <w:pPr>
        <w:pStyle w:val="2"/>
        <w:spacing w:line="220" w:lineRule="auto"/>
        <w:ind w:left="7"/>
      </w:pPr>
      <w:r>
        <w:rPr>
          <w:spacing w:val="5"/>
        </w:rPr>
        <w:t>在较低水平，失业人员基本生活得到较好保障。</w:t>
      </w:r>
    </w:p>
    <w:p>
      <w:pPr>
        <w:pStyle w:val="2"/>
        <w:spacing w:before="196" w:line="345" w:lineRule="auto"/>
        <w:ind w:left="3" w:firstLine="551"/>
        <w:jc w:val="both"/>
      </w:pP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12"/>
        </w:rPr>
        <w:t>十四五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2"/>
        </w:rPr>
        <w:t>时期是我市全面贯彻落实习近平新时代中国特色社</w:t>
      </w:r>
      <w:r>
        <w:t xml:space="preserve"> </w:t>
      </w:r>
      <w:r>
        <w:rPr>
          <w:spacing w:val="10"/>
        </w:rPr>
        <w:t>会主义思想，奋力实现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10"/>
        </w:rPr>
        <w:t>走在前列、全面开创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10"/>
        </w:rPr>
        <w:t>的关键时期</w:t>
      </w:r>
      <w:r>
        <w:rPr>
          <w:spacing w:val="9"/>
        </w:rPr>
        <w:t>，做好</w:t>
      </w:r>
      <w:r>
        <w:t xml:space="preserve"> </w:t>
      </w:r>
      <w:r>
        <w:rPr>
          <w:spacing w:val="11"/>
        </w:rPr>
        <w:t>就业工作机遇和挑战并存。我市开启新时代现代化强市建设新征</w:t>
      </w:r>
      <w:r>
        <w:rPr>
          <w:spacing w:val="9"/>
        </w:rPr>
        <w:t xml:space="preserve"> </w:t>
      </w:r>
      <w:r>
        <w:rPr>
          <w:spacing w:val="2"/>
        </w:rPr>
        <w:t>程，新旧动能转换初见成效，</w:t>
      </w:r>
      <w:r>
        <w:rPr>
          <w:spacing w:val="9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2"/>
        </w:rPr>
        <w:t>十大产业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2"/>
        </w:rPr>
        <w:t>集群日益壮大，产业结</w:t>
      </w:r>
      <w:r>
        <w:t xml:space="preserve"> </w:t>
      </w:r>
      <w:r>
        <w:rPr>
          <w:spacing w:val="11"/>
        </w:rPr>
        <w:t>构持续优化，为稳定和扩大就业创造了良好条件。随着我市新技</w:t>
      </w:r>
      <w:r>
        <w:rPr>
          <w:spacing w:val="9"/>
        </w:rPr>
        <w:t xml:space="preserve"> 术、新产业、新业态、新模式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9"/>
        </w:rPr>
        <w:t>四新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9"/>
        </w:rPr>
        <w:t>经济快速发展，新兴就业创</w:t>
      </w:r>
      <w:r>
        <w:t xml:space="preserve"> </w:t>
      </w:r>
      <w:r>
        <w:rPr>
          <w:spacing w:val="11"/>
        </w:rPr>
        <w:t>业机会将日益增多。我市主动融入新发展格局，积极因素加速集</w:t>
      </w:r>
      <w:r>
        <w:rPr>
          <w:spacing w:val="9"/>
        </w:rPr>
        <w:t xml:space="preserve"> </w:t>
      </w:r>
      <w:r>
        <w:rPr>
          <w:spacing w:val="11"/>
        </w:rPr>
        <w:t>聚，战略叠加优势凸显，改革红利加速释放，新的就业增长点将</w:t>
      </w:r>
    </w:p>
    <w:p>
      <w:pPr>
        <w:pStyle w:val="2"/>
        <w:spacing w:before="1" w:line="221" w:lineRule="auto"/>
        <w:ind w:left="10"/>
      </w:pPr>
      <w:r>
        <w:rPr>
          <w:spacing w:val="-6"/>
        </w:rPr>
        <w:t>不断涌现。</w:t>
      </w:r>
    </w:p>
    <w:p>
      <w:pPr>
        <w:pStyle w:val="2"/>
        <w:spacing w:before="193" w:line="345" w:lineRule="auto"/>
        <w:ind w:firstLine="622"/>
        <w:jc w:val="both"/>
      </w:pPr>
      <w:r>
        <w:rPr>
          <w:spacing w:val="11"/>
        </w:rPr>
        <w:t>但也要看到，当前和今后一段时期，就业领域固有矛盾依然</w:t>
      </w:r>
      <w:r>
        <w:rPr>
          <w:spacing w:val="12"/>
        </w:rPr>
        <w:t xml:space="preserve"> </w:t>
      </w:r>
      <w:r>
        <w:rPr>
          <w:spacing w:val="11"/>
        </w:rPr>
        <w:t>存在，新的问题还在增加。人口结构深刻变化，城镇新成长劳动</w:t>
      </w:r>
      <w:r>
        <w:rPr>
          <w:spacing w:val="13"/>
        </w:rPr>
        <w:t xml:space="preserve"> </w:t>
      </w:r>
      <w:r>
        <w:rPr>
          <w:spacing w:val="11"/>
        </w:rPr>
        <w:t>力保持高位，青年、农民工等重点群体就业压力不减。产业转型</w:t>
      </w:r>
      <w:r>
        <w:rPr>
          <w:spacing w:val="13"/>
        </w:rPr>
        <w:t xml:space="preserve"> </w:t>
      </w:r>
      <w:r>
        <w:rPr>
          <w:spacing w:val="2"/>
        </w:rPr>
        <w:t>升级、技术进步加快，</w:t>
      </w:r>
      <w:r>
        <w:rPr>
          <w:spacing w:val="8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2"/>
        </w:rPr>
        <w:t>就业难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2"/>
        </w:rPr>
        <w:t>和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2"/>
        </w:rPr>
        <w:t>招工难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2"/>
        </w:rPr>
        <w:t>并存的就业结构性矛</w:t>
      </w:r>
      <w:r>
        <w:t xml:space="preserve"> </w:t>
      </w:r>
      <w:r>
        <w:rPr>
          <w:spacing w:val="11"/>
        </w:rPr>
        <w:t>盾更加凸显，将成为就业领域主要矛盾。就业方式更加多元，灵</w:t>
      </w:r>
      <w:r>
        <w:rPr>
          <w:spacing w:val="13"/>
        </w:rPr>
        <w:t xml:space="preserve"> </w:t>
      </w:r>
      <w:r>
        <w:rPr>
          <w:spacing w:val="11"/>
        </w:rPr>
        <w:t>活就业和新就业形态从业人员劳动权益保障亟待加强。同时，国</w:t>
      </w:r>
      <w:r>
        <w:rPr>
          <w:spacing w:val="13"/>
        </w:rPr>
        <w:t xml:space="preserve"> </w:t>
      </w:r>
      <w:r>
        <w:rPr>
          <w:spacing w:val="11"/>
        </w:rPr>
        <w:t>际环境日趋复杂，不稳定性不确定性明显增加，新冠肺炎疫情影</w:t>
      </w:r>
      <w:r>
        <w:rPr>
          <w:spacing w:val="13"/>
        </w:rPr>
        <w:t xml:space="preserve"> </w:t>
      </w:r>
      <w:r>
        <w:rPr>
          <w:spacing w:val="11"/>
        </w:rPr>
        <w:t>响广泛深远，对就业的潜在冲击需要警惕防范。国内经济下行压</w:t>
      </w:r>
      <w:r>
        <w:rPr>
          <w:spacing w:val="13"/>
        </w:rPr>
        <w:t xml:space="preserve"> </w:t>
      </w:r>
      <w:r>
        <w:rPr>
          <w:spacing w:val="1"/>
        </w:rPr>
        <w:t>力仍然较大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我市发展仍处在转型升级的紧</w:t>
      </w:r>
      <w:r>
        <w:t>要关口，</w:t>
      </w:r>
      <w:r>
        <w:rPr>
          <w:spacing w:val="74"/>
        </w:rPr>
        <w:t xml:space="preserve"> </w:t>
      </w:r>
      <w:r>
        <w:t xml:space="preserve">重点领域关键 </w:t>
      </w:r>
      <w:r>
        <w:rPr>
          <w:spacing w:val="11"/>
        </w:rPr>
        <w:t>环节改革需要持续深化，城乡区域发展仍不平衡，将对就业产生</w:t>
      </w:r>
      <w:r>
        <w:rPr>
          <w:spacing w:val="13"/>
        </w:rPr>
        <w:t xml:space="preserve"> </w:t>
      </w:r>
      <w:r>
        <w:rPr>
          <w:spacing w:val="1"/>
        </w:rPr>
        <w:t>深刻影响。总之，</w:t>
      </w:r>
      <w:r>
        <w:rPr>
          <w:spacing w:val="10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1"/>
        </w:rPr>
        <w:t>十四五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"/>
        </w:rPr>
        <w:t>时期，就业形势依然复杂严峻，稳定</w:t>
      </w:r>
    </w:p>
    <w:p>
      <w:pPr>
        <w:pStyle w:val="2"/>
        <w:spacing w:line="222" w:lineRule="auto"/>
        <w:ind w:left="11"/>
      </w:pPr>
      <w:r>
        <w:rPr>
          <w:spacing w:val="1"/>
        </w:rPr>
        <w:t>和促进就业任务艰巨。</w:t>
      </w:r>
    </w:p>
    <w:p>
      <w:pPr>
        <w:spacing w:line="222" w:lineRule="auto"/>
        <w:sectPr>
          <w:footerReference r:id="rId7" w:type="default"/>
          <w:pgSz w:w="11905" w:h="16840"/>
          <w:pgMar w:top="400" w:right="1586" w:bottom="1534" w:left="1595" w:header="0" w:footer="1267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8" w:line="225" w:lineRule="auto"/>
        <w:ind w:left="64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二、总体要求</w:t>
      </w:r>
    </w:p>
    <w:p>
      <w:pPr>
        <w:pStyle w:val="2"/>
        <w:spacing w:before="203" w:line="344" w:lineRule="auto"/>
        <w:ind w:left="9" w:firstLine="615"/>
      </w:pPr>
      <w:r>
        <w:rPr>
          <w:rFonts w:ascii="楷体" w:hAnsi="楷体" w:eastAsia="楷体" w:cs="楷体"/>
          <w:spacing w:val="3"/>
        </w:rPr>
        <w:t>（一）指导思想</w:t>
      </w:r>
      <w:r>
        <w:rPr>
          <w:spacing w:val="3"/>
        </w:rPr>
        <w:t>。深入贯彻党的十九大和十九届二中、三中、</w:t>
      </w:r>
      <w:r>
        <w:rPr>
          <w:spacing w:val="14"/>
        </w:rPr>
        <w:t xml:space="preserve"> </w:t>
      </w:r>
      <w:r>
        <w:rPr>
          <w:spacing w:val="6"/>
        </w:rPr>
        <w:t>四中、五中全会精神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6"/>
        </w:rPr>
        <w:t>以马克思列宁主义、毛泽东思想、邓小平理</w:t>
      </w:r>
      <w:r>
        <w:t xml:space="preserve"> </w:t>
      </w:r>
      <w:r>
        <w:rPr>
          <w:spacing w:val="6"/>
        </w:rPr>
        <w:t>论、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6"/>
        </w:rPr>
        <w:t>三个代表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6"/>
        </w:rPr>
        <w:t>重要思想、科学发展观、习</w:t>
      </w:r>
      <w:r>
        <w:rPr>
          <w:spacing w:val="5"/>
        </w:rPr>
        <w:t>近平新时代中国特色</w:t>
      </w:r>
      <w:r>
        <w:t xml:space="preserve"> </w:t>
      </w:r>
      <w:r>
        <w:rPr>
          <w:spacing w:val="19"/>
        </w:rPr>
        <w:t>社会主义思想为指导</w:t>
      </w:r>
      <w:r>
        <w:rPr>
          <w:rFonts w:ascii="Times New Roman" w:hAnsi="Times New Roman" w:eastAsia="Times New Roman" w:cs="Times New Roman"/>
          <w:spacing w:val="19"/>
        </w:rPr>
        <w:t>,</w:t>
      </w:r>
      <w:r>
        <w:rPr>
          <w:spacing w:val="19"/>
        </w:rPr>
        <w:t>认真落实习近平总书记对山东工作的重要</w:t>
      </w:r>
      <w:r>
        <w:rPr>
          <w:spacing w:val="11"/>
        </w:rPr>
        <w:t xml:space="preserve"> </w:t>
      </w:r>
      <w:r>
        <w:rPr>
          <w:spacing w:val="5"/>
        </w:rPr>
        <w:t>指示要求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5"/>
        </w:rPr>
        <w:t>紧扣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新发展阶段、新发展理念、新发展格局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5"/>
        </w:rPr>
        <w:t xml:space="preserve">，坚持稳 </w:t>
      </w:r>
      <w:r>
        <w:rPr>
          <w:spacing w:val="9"/>
        </w:rPr>
        <w:t>中求进工作总基调，坚持以人民为中心，坚持劳动者自主就业、</w:t>
      </w:r>
      <w:r>
        <w:rPr>
          <w:spacing w:val="3"/>
        </w:rPr>
        <w:t xml:space="preserve">  </w:t>
      </w:r>
      <w:r>
        <w:rPr>
          <w:spacing w:val="6"/>
        </w:rPr>
        <w:t>市场调节就业、政府促进就业和鼓励创业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6"/>
        </w:rPr>
        <w:t>以实现更加充分更高质</w:t>
      </w:r>
      <w:r>
        <w:t xml:space="preserve"> </w:t>
      </w:r>
      <w:r>
        <w:rPr>
          <w:spacing w:val="9"/>
        </w:rPr>
        <w:t>量就业为主要目标，统筹发展和安全，深入实</w:t>
      </w:r>
      <w:r>
        <w:rPr>
          <w:spacing w:val="8"/>
        </w:rPr>
        <w:t>施就业优先战略，</w:t>
      </w:r>
      <w:r>
        <w:t xml:space="preserve">  </w:t>
      </w:r>
      <w:r>
        <w:rPr>
          <w:spacing w:val="11"/>
        </w:rPr>
        <w:t>持续强化就业优先政策，健全有利于更加充分更高质量就业的促</w:t>
      </w:r>
      <w:r>
        <w:rPr>
          <w:spacing w:val="12"/>
        </w:rPr>
        <w:t xml:space="preserve"> </w:t>
      </w:r>
      <w:r>
        <w:rPr>
          <w:spacing w:val="1"/>
        </w:rPr>
        <w:t>进机制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千方百计扩大就业容量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着力缓解</w:t>
      </w:r>
      <w:r>
        <w:t xml:space="preserve">结构性就业矛盾， 切实提 </w:t>
      </w:r>
      <w:r>
        <w:rPr>
          <w:spacing w:val="-6"/>
        </w:rPr>
        <w:t>升就业质量</w:t>
      </w:r>
      <w:r>
        <w:rPr>
          <w:rFonts w:ascii="Times New Roman" w:hAnsi="Times New Roman" w:eastAsia="Times New Roman" w:cs="Times New Roman"/>
          <w:spacing w:val="-6"/>
        </w:rPr>
        <w:t>,</w:t>
      </w:r>
      <w:r>
        <w:rPr>
          <w:spacing w:val="-6"/>
        </w:rPr>
        <w:t>稳定重点群体就业， 防范化解失业风险， 全力打造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创</w:t>
      </w:r>
      <w:r>
        <w:rPr>
          <w:spacing w:val="4"/>
        </w:rPr>
        <w:t xml:space="preserve"> 业鸢都</w:t>
      </w:r>
      <w:r>
        <w:rPr>
          <w:spacing w:val="-11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·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4"/>
        </w:rPr>
        <w:t>乐业潍坊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，为在社会主义现代化建设新征程中走在前</w:t>
      </w:r>
      <w:r>
        <w:rPr>
          <w:spacing w:val="3"/>
        </w:rPr>
        <w:t>列、</w:t>
      </w:r>
    </w:p>
    <w:p>
      <w:pPr>
        <w:pStyle w:val="2"/>
        <w:spacing w:before="1" w:line="221" w:lineRule="auto"/>
        <w:ind w:left="10"/>
      </w:pPr>
      <w:r>
        <w:rPr>
          <w:spacing w:val="6"/>
        </w:rPr>
        <w:t>全面开创新时代现代化强市建设提供坚强保障。</w:t>
      </w:r>
    </w:p>
    <w:p>
      <w:pPr>
        <w:spacing w:before="201" w:line="223" w:lineRule="auto"/>
        <w:ind w:left="62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</w:rPr>
        <w:t>（二）基本原则</w:t>
      </w:r>
    </w:p>
    <w:p>
      <w:pPr>
        <w:pStyle w:val="2"/>
        <w:spacing w:before="197" w:line="345" w:lineRule="auto"/>
        <w:ind w:left="27" w:right="12" w:firstLine="590"/>
      </w:pPr>
      <w:r>
        <w:rPr>
          <w:rFonts w:ascii="Times New Roman" w:hAnsi="Times New Roman" w:eastAsia="Times New Roman" w:cs="Times New Roman"/>
          <w:spacing w:val="2"/>
        </w:rPr>
        <w:t>——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2"/>
        </w:rPr>
        <w:t>坚持就业优先。继续将就业置于经济社会发展优先位置，</w:t>
      </w:r>
      <w:r>
        <w:t xml:space="preserve"> </w:t>
      </w:r>
      <w:r>
        <w:rPr>
          <w:spacing w:val="11"/>
        </w:rPr>
        <w:t>实施以稳定和扩大就业为基准的宏观调控，保持</w:t>
      </w:r>
      <w:r>
        <w:rPr>
          <w:spacing w:val="10"/>
        </w:rPr>
        <w:t>经济运行在合理</w:t>
      </w:r>
      <w:r>
        <w:t xml:space="preserve"> </w:t>
      </w:r>
      <w:r>
        <w:rPr>
          <w:spacing w:val="11"/>
        </w:rPr>
        <w:t>区间，增强经济发展对就业的拉动能力，实现就</w:t>
      </w:r>
      <w:r>
        <w:rPr>
          <w:spacing w:val="10"/>
        </w:rPr>
        <w:t>业增长与经济发</w:t>
      </w:r>
    </w:p>
    <w:p>
      <w:pPr>
        <w:pStyle w:val="2"/>
        <w:spacing w:line="221" w:lineRule="auto"/>
        <w:ind w:left="13"/>
      </w:pPr>
      <w:r>
        <w:rPr>
          <w:spacing w:val="-4"/>
        </w:rPr>
        <w:t>展良性互动。</w:t>
      </w:r>
    </w:p>
    <w:p>
      <w:pPr>
        <w:pStyle w:val="2"/>
        <w:spacing w:before="198" w:line="345" w:lineRule="auto"/>
        <w:ind w:left="12" w:firstLine="605"/>
      </w:pPr>
      <w:r>
        <w:rPr>
          <w:rFonts w:ascii="Times New Roman" w:hAnsi="Times New Roman" w:eastAsia="Times New Roman" w:cs="Times New Roman"/>
          <w:spacing w:val="11"/>
        </w:rPr>
        <w:t>——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11"/>
        </w:rPr>
        <w:t>坚持人民至上。把人民对更加充分更高质量就业的需求</w:t>
      </w:r>
      <w:r>
        <w:t xml:space="preserve"> </w:t>
      </w:r>
      <w:r>
        <w:rPr>
          <w:spacing w:val="11"/>
        </w:rPr>
        <w:t>作为奋斗目标，优化整合政策、服务、培训等各类资源，打破区</w:t>
      </w:r>
      <w:r>
        <w:rPr>
          <w:spacing w:val="9"/>
        </w:rPr>
        <w:t xml:space="preserve"> </w:t>
      </w:r>
      <w:r>
        <w:rPr>
          <w:spacing w:val="-11"/>
        </w:rPr>
        <w:t>域、城乡分割，</w:t>
      </w:r>
      <w:r>
        <w:rPr>
          <w:spacing w:val="73"/>
        </w:rPr>
        <w:t xml:space="preserve"> </w:t>
      </w:r>
      <w:r>
        <w:rPr>
          <w:spacing w:val="-11"/>
        </w:rPr>
        <w:t>最大限度拓展覆盖面和惠及范围，</w:t>
      </w:r>
      <w:r>
        <w:rPr>
          <w:spacing w:val="53"/>
        </w:rPr>
        <w:t xml:space="preserve"> </w:t>
      </w:r>
      <w:r>
        <w:rPr>
          <w:spacing w:val="-11"/>
        </w:rPr>
        <w:t>确保人人参与、</w:t>
      </w:r>
    </w:p>
    <w:p>
      <w:pPr>
        <w:pStyle w:val="2"/>
        <w:spacing w:before="1" w:line="223" w:lineRule="auto"/>
        <w:ind w:left="25"/>
      </w:pPr>
      <w:r>
        <w:t>普惠共享、均等可及。</w:t>
      </w:r>
    </w:p>
    <w:p>
      <w:pPr>
        <w:pStyle w:val="2"/>
        <w:spacing w:before="196" w:line="223" w:lineRule="auto"/>
        <w:ind w:left="617"/>
      </w:pPr>
      <w:r>
        <w:rPr>
          <w:rFonts w:ascii="Times New Roman" w:hAnsi="Times New Roman" w:eastAsia="Times New Roman" w:cs="Times New Roman"/>
          <w:spacing w:val="11"/>
        </w:rPr>
        <w:t>——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11"/>
        </w:rPr>
        <w:t>坚持服务大局。以更加充分更高质量就业促进城乡劳动</w:t>
      </w:r>
    </w:p>
    <w:p>
      <w:pPr>
        <w:spacing w:line="223" w:lineRule="auto"/>
        <w:sectPr>
          <w:footerReference r:id="rId8" w:type="default"/>
          <w:pgSz w:w="11905" w:h="16840"/>
          <w:pgMar w:top="400" w:right="1495" w:bottom="1534" w:left="1587" w:header="0" w:footer="1267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7" w:line="344" w:lineRule="auto"/>
        <w:ind w:left="16" w:right="78" w:hanging="10"/>
        <w:jc w:val="both"/>
      </w:pPr>
      <w:r>
        <w:rPr>
          <w:spacing w:val="11"/>
        </w:rPr>
        <w:t>者稳定增加收入，扭住扩大内需战略基点，引领高质量发展，为</w:t>
      </w:r>
      <w:r>
        <w:rPr>
          <w:spacing w:val="7"/>
        </w:rPr>
        <w:t xml:space="preserve"> </w:t>
      </w:r>
      <w:r>
        <w:rPr>
          <w:spacing w:val="11"/>
        </w:rPr>
        <w:t>主动融入新发展格局，实现高质量发展、建设现代化高</w:t>
      </w:r>
      <w:r>
        <w:rPr>
          <w:spacing w:val="10"/>
        </w:rPr>
        <w:t>品质城市</w:t>
      </w:r>
    </w:p>
    <w:p>
      <w:pPr>
        <w:pStyle w:val="2"/>
        <w:spacing w:line="223" w:lineRule="auto"/>
        <w:ind w:left="1"/>
      </w:pPr>
      <w:r>
        <w:rPr>
          <w:spacing w:val="-1"/>
        </w:rPr>
        <w:t>提供有力支撑。</w:t>
      </w:r>
    </w:p>
    <w:p>
      <w:pPr>
        <w:pStyle w:val="2"/>
        <w:spacing w:before="197" w:line="344" w:lineRule="auto"/>
        <w:ind w:left="2" w:firstLine="607"/>
      </w:pPr>
      <w:r>
        <w:rPr>
          <w:rFonts w:ascii="Times New Roman" w:hAnsi="Times New Roman" w:eastAsia="Times New Roman" w:cs="Times New Roman"/>
          <w:spacing w:val="8"/>
        </w:rPr>
        <w:t>——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8"/>
        </w:rPr>
        <w:t>坚持系统观念。强化政策协同，统筹兼顾、综合施策，</w:t>
      </w:r>
      <w:r>
        <w:t xml:space="preserve">  </w:t>
      </w:r>
      <w:r>
        <w:rPr>
          <w:spacing w:val="6"/>
        </w:rPr>
        <w:t>全面协调推进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创业鸢都</w:t>
      </w:r>
      <w:r>
        <w:rPr>
          <w:spacing w:val="-10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·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6"/>
        </w:rPr>
        <w:t>乐业潍坊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建设。坚持有效市场和有为政</w:t>
      </w:r>
      <w:r>
        <w:t xml:space="preserve"> </w:t>
      </w:r>
      <w:r>
        <w:rPr>
          <w:spacing w:val="-7"/>
        </w:rPr>
        <w:t>府更好结合，</w:t>
      </w:r>
      <w:r>
        <w:rPr>
          <w:spacing w:val="48"/>
        </w:rPr>
        <w:t xml:space="preserve"> </w:t>
      </w:r>
      <w:r>
        <w:rPr>
          <w:spacing w:val="-7"/>
        </w:rPr>
        <w:t>充分发挥市场决定性作用，</w:t>
      </w:r>
      <w:r>
        <w:rPr>
          <w:spacing w:val="-48"/>
        </w:rPr>
        <w:t xml:space="preserve"> </w:t>
      </w:r>
      <w:r>
        <w:rPr>
          <w:spacing w:val="-7"/>
        </w:rPr>
        <w:t>强化政府促进就业责任，</w:t>
      </w:r>
    </w:p>
    <w:p>
      <w:pPr>
        <w:pStyle w:val="2"/>
        <w:spacing w:before="1" w:line="222" w:lineRule="auto"/>
        <w:ind w:left="24"/>
      </w:pPr>
      <w:r>
        <w:rPr>
          <w:spacing w:val="1"/>
        </w:rPr>
        <w:t>营造促进就业的良好环境。</w:t>
      </w:r>
    </w:p>
    <w:p>
      <w:pPr>
        <w:pStyle w:val="2"/>
        <w:spacing w:before="198" w:line="345" w:lineRule="auto"/>
        <w:ind w:right="68" w:firstLine="609"/>
      </w:pPr>
      <w:r>
        <w:rPr>
          <w:rFonts w:ascii="Times New Roman" w:hAnsi="Times New Roman" w:eastAsia="Times New Roman" w:cs="Times New Roman"/>
          <w:spacing w:val="11"/>
        </w:rPr>
        <w:t>——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11"/>
        </w:rPr>
        <w:t>坚持扩容提质。着眼于更加充分更高质量就业目标，更</w:t>
      </w:r>
      <w:r>
        <w:t xml:space="preserve"> </w:t>
      </w:r>
      <w:r>
        <w:rPr>
          <w:spacing w:val="-2"/>
        </w:rPr>
        <w:t>加重视日益凸显的结构性就业矛盾，</w:t>
      </w:r>
      <w:r>
        <w:rPr>
          <w:spacing w:val="75"/>
        </w:rPr>
        <w:t xml:space="preserve"> </w:t>
      </w:r>
      <w:r>
        <w:rPr>
          <w:spacing w:val="-2"/>
        </w:rPr>
        <w:t>坚持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-2"/>
        </w:rPr>
        <w:t>稳岗</w:t>
      </w:r>
      <w:r>
        <w:rPr>
          <w:spacing w:val="-3"/>
        </w:rPr>
        <w:t>、扩岗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-3"/>
        </w:rPr>
        <w:t>并举和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-3"/>
        </w:rPr>
        <w:t>规</w:t>
      </w:r>
      <w:r>
        <w:t xml:space="preserve"> </w:t>
      </w:r>
      <w:r>
        <w:rPr>
          <w:spacing w:val="6"/>
        </w:rPr>
        <w:t>模、质量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6"/>
        </w:rPr>
        <w:t>并重，大力促进创业带动就业，支持多渠道灵活就业，</w:t>
      </w:r>
    </w:p>
    <w:p>
      <w:pPr>
        <w:pStyle w:val="2"/>
        <w:spacing w:before="1" w:line="222" w:lineRule="auto"/>
      </w:pPr>
      <w:r>
        <w:rPr>
          <w:spacing w:val="1"/>
        </w:rPr>
        <w:t>促进就业扩容提质。</w:t>
      </w:r>
    </w:p>
    <w:p>
      <w:pPr>
        <w:pStyle w:val="2"/>
        <w:spacing w:before="197" w:line="345" w:lineRule="auto"/>
        <w:ind w:left="13" w:right="78" w:firstLine="596"/>
      </w:pPr>
      <w:r>
        <w:rPr>
          <w:rFonts w:ascii="Times New Roman" w:hAnsi="Times New Roman" w:eastAsia="Times New Roman" w:cs="Times New Roman"/>
          <w:spacing w:val="8"/>
        </w:rPr>
        <w:t>——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8"/>
        </w:rPr>
        <w:t>坚持底线思维。聚焦重点群体、重点地区、重点行业，</w:t>
      </w:r>
      <w:r>
        <w:t xml:space="preserve"> </w:t>
      </w:r>
      <w:r>
        <w:rPr>
          <w:spacing w:val="-1"/>
        </w:rPr>
        <w:t>制定更加精准有效的政策措施，</w:t>
      </w:r>
      <w:r>
        <w:rPr>
          <w:spacing w:val="109"/>
        </w:rPr>
        <w:t xml:space="preserve"> </w:t>
      </w:r>
      <w:r>
        <w:rPr>
          <w:spacing w:val="-1"/>
        </w:rPr>
        <w:t>因地因企因人加强分类帮扶援助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兜牢民生底线。密切关注内外部环境对就业的影响，完善监测预</w:t>
      </w:r>
    </w:p>
    <w:p>
      <w:pPr>
        <w:pStyle w:val="2"/>
        <w:spacing w:line="222" w:lineRule="auto"/>
        <w:ind w:left="2"/>
      </w:pPr>
      <w:r>
        <w:rPr>
          <w:spacing w:val="5"/>
        </w:rPr>
        <w:t>警防控机制，防范化解就业领域风险隐患。</w:t>
      </w:r>
    </w:p>
    <w:p>
      <w:pPr>
        <w:spacing w:before="200" w:line="225" w:lineRule="auto"/>
        <w:ind w:left="61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（三）主要目标</w:t>
      </w:r>
    </w:p>
    <w:p>
      <w:pPr>
        <w:pStyle w:val="2"/>
        <w:spacing w:before="193" w:line="223" w:lineRule="auto"/>
        <w:ind w:left="637"/>
      </w:pPr>
      <w:r>
        <w:t>到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2025 </w:t>
      </w:r>
      <w:r>
        <w:t>年，要实现以下目标：</w:t>
      </w:r>
    </w:p>
    <w:p>
      <w:pPr>
        <w:pStyle w:val="2"/>
        <w:spacing w:before="196" w:line="345" w:lineRule="auto"/>
        <w:ind w:left="11" w:right="77" w:firstLine="598"/>
      </w:pPr>
      <w:r>
        <w:rPr>
          <w:rFonts w:ascii="Times New Roman" w:hAnsi="Times New Roman" w:eastAsia="Times New Roman" w:cs="Times New Roman"/>
          <w:spacing w:val="4"/>
        </w:rPr>
        <w:t>——</w:t>
      </w:r>
      <w:r>
        <w:rPr>
          <w:spacing w:val="4"/>
        </w:rPr>
        <w:t>就业形势持续平稳。城镇新增就业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47.5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万人以上</w:t>
      </w:r>
      <w:r>
        <w:rPr>
          <w:rFonts w:ascii="Times New Roman" w:hAnsi="Times New Roman" w:eastAsia="Times New Roman" w:cs="Times New Roman"/>
          <w:spacing w:val="4"/>
        </w:rPr>
        <w:t>,</w:t>
      </w:r>
      <w:r>
        <w:rPr>
          <w:spacing w:val="4"/>
        </w:rPr>
        <w:t>城镇登</w:t>
      </w:r>
      <w:r>
        <w:t xml:space="preserve"> </w:t>
      </w:r>
      <w:r>
        <w:rPr>
          <w:spacing w:val="1"/>
        </w:rPr>
        <w:t>记失业率控制在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4.5%</w:t>
      </w:r>
      <w:r>
        <w:rPr>
          <w:spacing w:val="1"/>
        </w:rPr>
        <w:t>以内， 重点群体就业保持稳定。就业结构持</w:t>
      </w:r>
      <w:r>
        <w:t xml:space="preserve"> </w:t>
      </w:r>
      <w:r>
        <w:rPr>
          <w:spacing w:val="17"/>
        </w:rPr>
        <w:t>续优化，城镇就业比重不断提高</w:t>
      </w:r>
      <w:r>
        <w:rPr>
          <w:rFonts w:ascii="Times New Roman" w:hAnsi="Times New Roman" w:eastAsia="Times New Roman" w:cs="Times New Roman"/>
          <w:spacing w:val="17"/>
        </w:rPr>
        <w:t>,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7"/>
        </w:rPr>
        <w:t>第三产业从业人员占比逐步扩</w:t>
      </w:r>
    </w:p>
    <w:p>
      <w:pPr>
        <w:pStyle w:val="2"/>
        <w:spacing w:before="1" w:line="222" w:lineRule="auto"/>
        <w:ind w:left="17"/>
      </w:pPr>
      <w:r>
        <w:rPr>
          <w:spacing w:val="3"/>
        </w:rPr>
        <w:t>大，劳动力市场供求基本平衡。</w:t>
      </w:r>
    </w:p>
    <w:p>
      <w:pPr>
        <w:pStyle w:val="2"/>
        <w:spacing w:before="200" w:line="344" w:lineRule="auto"/>
        <w:ind w:left="7" w:right="78" w:firstLine="602"/>
      </w:pPr>
      <w:r>
        <w:rPr>
          <w:rFonts w:ascii="Times New Roman" w:hAnsi="Times New Roman" w:eastAsia="Times New Roman" w:cs="Times New Roman"/>
          <w:spacing w:val="12"/>
        </w:rPr>
        <w:t>——</w:t>
      </w:r>
      <w:r>
        <w:rPr>
          <w:spacing w:val="12"/>
        </w:rPr>
        <w:t>就业质量稳步提升。劳动者收入水平持续提高，就</w:t>
      </w:r>
      <w:r>
        <w:rPr>
          <w:spacing w:val="11"/>
        </w:rPr>
        <w:t>业稳</w:t>
      </w:r>
      <w:r>
        <w:t xml:space="preserve"> </w:t>
      </w:r>
      <w:r>
        <w:rPr>
          <w:spacing w:val="11"/>
        </w:rPr>
        <w:t>定性不断增强，覆盖城乡劳动者的社会保障体系更加健全，劳动</w:t>
      </w:r>
    </w:p>
    <w:p>
      <w:pPr>
        <w:pStyle w:val="2"/>
        <w:spacing w:before="1" w:line="221" w:lineRule="auto"/>
        <w:ind w:left="17"/>
      </w:pPr>
      <w:r>
        <w:rPr>
          <w:spacing w:val="11"/>
        </w:rPr>
        <w:t>关系更加和谐，劳动者合法权益得到更好保护，更多劳</w:t>
      </w:r>
      <w:r>
        <w:rPr>
          <w:spacing w:val="10"/>
        </w:rPr>
        <w:t>动者实现</w:t>
      </w:r>
    </w:p>
    <w:p>
      <w:pPr>
        <w:spacing w:line="221" w:lineRule="auto"/>
        <w:sectPr>
          <w:footerReference r:id="rId9" w:type="default"/>
          <w:pgSz w:w="11905" w:h="16840"/>
          <w:pgMar w:top="400" w:right="1507" w:bottom="1530" w:left="1595" w:header="0" w:footer="1267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143"/>
      </w:pPr>
      <w:r>
        <w:rPr>
          <w:spacing w:val="1"/>
        </w:rPr>
        <w:t>安全、高效、体面就业。</w:t>
      </w:r>
    </w:p>
    <w:p>
      <w:pPr>
        <w:pStyle w:val="2"/>
        <w:spacing w:before="191" w:line="345" w:lineRule="auto"/>
        <w:ind w:left="141" w:right="121" w:firstLine="599"/>
      </w:pPr>
      <w:r>
        <w:rPr>
          <w:rFonts w:ascii="Times New Roman" w:hAnsi="Times New Roman" w:eastAsia="Times New Roman" w:cs="Times New Roman"/>
          <w:spacing w:val="9"/>
        </w:rPr>
        <w:t>——</w:t>
      </w:r>
      <w:r>
        <w:rPr>
          <w:spacing w:val="9"/>
        </w:rPr>
        <w:t>创业带动就业动能持续释放。创业引领作用更加凸显，</w:t>
      </w:r>
      <w:r>
        <w:rPr>
          <w:spacing w:val="1"/>
        </w:rPr>
        <w:t xml:space="preserve"> </w:t>
      </w:r>
      <w:r>
        <w:rPr>
          <w:spacing w:val="11"/>
        </w:rPr>
        <w:t>对高质量就业的带动能力进一步增强。创业环境更加优化，创业</w:t>
      </w:r>
      <w:r>
        <w:rPr>
          <w:spacing w:val="3"/>
        </w:rPr>
        <w:t xml:space="preserve"> </w:t>
      </w:r>
      <w:r>
        <w:rPr>
          <w:spacing w:val="8"/>
        </w:rPr>
        <w:t>成本不断降低，创业服务实现跃升，创业机会更多、渠道更广，</w:t>
      </w:r>
    </w:p>
    <w:p>
      <w:pPr>
        <w:pStyle w:val="2"/>
        <w:spacing w:line="221" w:lineRule="auto"/>
        <w:ind w:left="151"/>
      </w:pPr>
      <w:r>
        <w:rPr>
          <w:spacing w:val="4"/>
        </w:rPr>
        <w:t>劳动者投身创业创新活动积极性不断增强。</w:t>
      </w:r>
    </w:p>
    <w:p>
      <w:pPr>
        <w:pStyle w:val="2"/>
        <w:spacing w:before="202" w:line="345" w:lineRule="auto"/>
        <w:ind w:left="135" w:right="121" w:firstLine="605"/>
      </w:pPr>
      <w:r>
        <w:rPr>
          <w:rFonts w:ascii="Times New Roman" w:hAnsi="Times New Roman" w:eastAsia="Times New Roman" w:cs="Times New Roman"/>
          <w:spacing w:val="11"/>
        </w:rPr>
        <w:t>——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11"/>
        </w:rPr>
        <w:t>结构性就业矛盾得到缓解。人力资源质量大幅提升、结</w:t>
      </w:r>
      <w:r>
        <w:t xml:space="preserve"> </w:t>
      </w:r>
      <w:r>
        <w:rPr>
          <w:spacing w:val="11"/>
        </w:rPr>
        <w:t>构进一步优化，更加契合产业转型升级和高质量发展的需要。公</w:t>
      </w:r>
      <w:r>
        <w:rPr>
          <w:spacing w:val="9"/>
        </w:rPr>
        <w:t xml:space="preserve"> </w:t>
      </w:r>
      <w:r>
        <w:rPr>
          <w:spacing w:val="8"/>
        </w:rPr>
        <w:t>共就业服务质效持续提升，人力资源服务业实现更高质量发展，</w:t>
      </w:r>
    </w:p>
    <w:p>
      <w:pPr>
        <w:pStyle w:val="2"/>
        <w:spacing w:line="217" w:lineRule="auto"/>
        <w:ind w:left="138"/>
      </w:pPr>
      <w:r>
        <w:rPr>
          <w:spacing w:val="4"/>
        </w:rPr>
        <w:t>企业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招工难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4"/>
        </w:rPr>
        <w:t>问题有效缓解</w:t>
      </w:r>
      <w:r>
        <w:rPr>
          <w:rFonts w:ascii="Times New Roman" w:hAnsi="Times New Roman" w:eastAsia="Times New Roman" w:cs="Times New Roman"/>
          <w:spacing w:val="4"/>
        </w:rPr>
        <w:t>,</w:t>
      </w:r>
      <w:r>
        <w:rPr>
          <w:spacing w:val="4"/>
        </w:rPr>
        <w:t>劳动者求职渠道更加顺畅。</w:t>
      </w:r>
    </w:p>
    <w:p>
      <w:pPr>
        <w:pStyle w:val="2"/>
        <w:spacing w:before="205" w:line="345" w:lineRule="auto"/>
        <w:ind w:left="143" w:right="172" w:firstLine="598"/>
      </w:pPr>
      <w:r>
        <w:rPr>
          <w:rFonts w:ascii="Times New Roman" w:hAnsi="Times New Roman" w:eastAsia="Times New Roman" w:cs="Times New Roman"/>
          <w:spacing w:val="10"/>
        </w:rPr>
        <w:t>——</w:t>
      </w:r>
      <w:r>
        <w:rPr>
          <w:spacing w:val="10"/>
        </w:rPr>
        <w:t>风险应对能力显著增强。就业领域风险监测预警和防控</w:t>
      </w:r>
      <w:r>
        <w:t xml:space="preserve"> </w:t>
      </w:r>
      <w:r>
        <w:rPr>
          <w:spacing w:val="9"/>
        </w:rPr>
        <w:t>应对机制不断健全，援企稳岗帮扶机制逐步完善，失业人员保障</w:t>
      </w:r>
      <w:r>
        <w:rPr>
          <w:spacing w:val="7"/>
        </w:rPr>
        <w:t xml:space="preserve"> </w:t>
      </w:r>
      <w:r>
        <w:rPr>
          <w:spacing w:val="9"/>
        </w:rPr>
        <w:t>范围有效扩大、保障水平进一步提高，规模性失业风险得到有效</w:t>
      </w:r>
    </w:p>
    <w:p>
      <w:pPr>
        <w:pStyle w:val="2"/>
        <w:spacing w:before="1" w:line="223" w:lineRule="auto"/>
        <w:ind w:left="163"/>
      </w:pPr>
      <w:r>
        <w:rPr>
          <w:spacing w:val="-18"/>
        </w:rPr>
        <w:t>防控。</w:t>
      </w:r>
    </w:p>
    <w:p>
      <w:pPr>
        <w:spacing w:line="137" w:lineRule="auto"/>
        <w:rPr>
          <w:rFonts w:ascii="Arial"/>
          <w:sz w:val="2"/>
        </w:rPr>
      </w:pPr>
    </w:p>
    <w:tbl>
      <w:tblPr>
        <w:tblStyle w:val="5"/>
        <w:tblW w:w="8946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4"/>
        <w:gridCol w:w="1555"/>
        <w:gridCol w:w="1553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946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6"/>
              <w:spacing w:before="215" w:line="224" w:lineRule="auto"/>
              <w:ind w:left="2050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2"/>
              </w:rPr>
              <w:t>专栏</w:t>
            </w:r>
            <w:r>
              <w:rPr>
                <w:rFonts w:ascii="黑体" w:hAnsi="黑体" w:eastAsia="黑体" w:cs="黑体"/>
                <w:spacing w:val="-29"/>
              </w:rPr>
              <w:t xml:space="preserve"> </w:t>
            </w:r>
            <w:r>
              <w:rPr>
                <w:spacing w:val="2"/>
              </w:rPr>
              <w:t>1    “</w:t>
            </w:r>
            <w:r>
              <w:rPr>
                <w:spacing w:val="-5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</w:rPr>
              <w:t>十四五</w:t>
            </w:r>
            <w:r>
              <w:rPr>
                <w:spacing w:val="2"/>
              </w:rPr>
              <w:t>”</w:t>
            </w:r>
            <w:r>
              <w:rPr>
                <w:spacing w:val="-4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</w:rPr>
              <w:t>时期就业主要指标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44" w:type="dxa"/>
            <w:tcBorders>
              <w:left w:val="single" w:color="000000" w:sz="12" w:space="0"/>
            </w:tcBorders>
            <w:vAlign w:val="top"/>
          </w:tcPr>
          <w:p>
            <w:pPr>
              <w:spacing w:before="214" w:line="225" w:lineRule="auto"/>
              <w:ind w:left="201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2"/>
                <w:sz w:val="30"/>
                <w:szCs w:val="30"/>
              </w:rPr>
              <w:t>指标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13" w:line="225" w:lineRule="auto"/>
              <w:jc w:val="right"/>
              <w:rPr>
                <w:rFonts w:ascii="黑体" w:hAnsi="黑体" w:eastAsia="黑体" w:cs="黑体"/>
              </w:rPr>
            </w:pPr>
            <w:r>
              <w:rPr>
                <w:spacing w:val="-12"/>
              </w:rPr>
              <w:t xml:space="preserve">2020 </w:t>
            </w:r>
            <w:r>
              <w:rPr>
                <w:rFonts w:ascii="黑体" w:hAnsi="黑体" w:eastAsia="黑体" w:cs="黑体"/>
                <w:spacing w:val="-12"/>
              </w:rPr>
              <w:t>年基数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214" w:line="225" w:lineRule="auto"/>
              <w:jc w:val="right"/>
              <w:rPr>
                <w:rFonts w:ascii="黑体" w:hAnsi="黑体" w:eastAsia="黑体" w:cs="黑体"/>
              </w:rPr>
            </w:pPr>
            <w:r>
              <w:rPr>
                <w:spacing w:val="-13"/>
              </w:rPr>
              <w:t>20</w:t>
            </w:r>
            <w:r>
              <w:rPr>
                <w:spacing w:val="-12"/>
              </w:rPr>
              <w:t xml:space="preserve">25 </w:t>
            </w:r>
            <w:r>
              <w:rPr>
                <w:rFonts w:ascii="黑体" w:hAnsi="黑体" w:eastAsia="黑体" w:cs="黑体"/>
                <w:spacing w:val="-12"/>
              </w:rPr>
              <w:t>年目</w:t>
            </w:r>
            <w:r>
              <w:rPr>
                <w:rFonts w:ascii="黑体" w:hAnsi="黑体" w:eastAsia="黑体" w:cs="黑体"/>
                <w:spacing w:val="-10"/>
              </w:rPr>
              <w:t>标</w:t>
            </w:r>
          </w:p>
        </w:tc>
        <w:tc>
          <w:tcPr>
            <w:tcW w:w="1194" w:type="dxa"/>
            <w:tcBorders>
              <w:right w:val="single" w:color="000000" w:sz="12" w:space="0"/>
            </w:tcBorders>
            <w:vAlign w:val="top"/>
          </w:tcPr>
          <w:p>
            <w:pPr>
              <w:spacing w:before="213" w:line="225" w:lineRule="auto"/>
              <w:ind w:left="30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1"/>
                <w:sz w:val="30"/>
                <w:szCs w:val="30"/>
              </w:rPr>
              <w:t>属性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44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215" w:line="223" w:lineRule="auto"/>
              <w:ind w:left="129"/>
              <w:rPr>
                <w:rFonts w:ascii="仿宋" w:hAnsi="仿宋" w:eastAsia="仿宋" w:cs="仿宋"/>
              </w:rPr>
            </w:pPr>
            <w:r>
              <w:rPr>
                <w:spacing w:val="6"/>
              </w:rPr>
              <w:t>1.</w:t>
            </w:r>
            <w:r>
              <w:rPr>
                <w:rFonts w:ascii="仿宋" w:hAnsi="仿宋" w:eastAsia="仿宋" w:cs="仿宋"/>
                <w:spacing w:val="6"/>
              </w:rPr>
              <w:t>城镇新增就业人数（万人）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190" w:line="191" w:lineRule="auto"/>
              <w:ind w:left="516"/>
            </w:pPr>
            <w:r>
              <w:rPr>
                <w:spacing w:val="1"/>
              </w:rPr>
              <w:t>9.58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34" w:line="235" w:lineRule="auto"/>
              <w:ind w:left="20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〔</w:t>
            </w:r>
            <w:r>
              <w:rPr>
                <w:spacing w:val="4"/>
              </w:rPr>
              <w:t>47.5</w:t>
            </w:r>
            <w:r>
              <w:rPr>
                <w:rFonts w:ascii="仿宋" w:hAnsi="仿宋" w:eastAsia="仿宋" w:cs="仿宋"/>
                <w:spacing w:val="4"/>
              </w:rPr>
              <w:t>〕</w:t>
            </w:r>
          </w:p>
        </w:tc>
        <w:tc>
          <w:tcPr>
            <w:tcW w:w="1194" w:type="dxa"/>
            <w:tcBorders>
              <w:right w:val="single" w:color="000000" w:sz="12" w:space="0"/>
            </w:tcBorders>
            <w:vAlign w:val="top"/>
          </w:tcPr>
          <w:p>
            <w:pPr>
              <w:spacing w:before="215" w:line="221" w:lineRule="auto"/>
              <w:ind w:left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预期性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44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216" w:line="224" w:lineRule="auto"/>
              <w:ind w:left="100"/>
              <w:rPr>
                <w:rFonts w:ascii="仿宋" w:hAnsi="仿宋" w:eastAsia="仿宋" w:cs="仿宋"/>
              </w:rPr>
            </w:pPr>
            <w:r>
              <w:rPr>
                <w:spacing w:val="7"/>
              </w:rPr>
              <w:t>2.</w:t>
            </w:r>
            <w:r>
              <w:rPr>
                <w:rFonts w:ascii="仿宋" w:hAnsi="仿宋" w:eastAsia="仿宋" w:cs="仿宋"/>
                <w:spacing w:val="7"/>
              </w:rPr>
              <w:t>城镇调查失业率（</w:t>
            </w:r>
            <w:r>
              <w:rPr>
                <w:spacing w:val="7"/>
              </w:rPr>
              <w:t>%</w:t>
            </w:r>
            <w:r>
              <w:rPr>
                <w:rFonts w:ascii="仿宋" w:hAnsi="仿宋" w:eastAsia="仿宋" w:cs="仿宋"/>
                <w:spacing w:val="7"/>
              </w:rPr>
              <w:t>）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320" w:line="144" w:lineRule="exact"/>
              <w:ind w:left="685"/>
            </w:pPr>
            <w:r>
              <w:rPr>
                <w:spacing w:val="-2"/>
                <w:position w:val="-2"/>
              </w:rPr>
              <w:t>--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36" w:line="241" w:lineRule="auto"/>
              <w:ind w:left="510"/>
            </w:pPr>
            <w:r>
              <w:rPr>
                <w:rFonts w:ascii="仿宋" w:hAnsi="仿宋" w:eastAsia="仿宋" w:cs="仿宋"/>
                <w:spacing w:val="-15"/>
              </w:rPr>
              <w:t>＜</w:t>
            </w:r>
            <w:r>
              <w:rPr>
                <w:spacing w:val="-15"/>
              </w:rPr>
              <w:t>5.5</w:t>
            </w:r>
          </w:p>
        </w:tc>
        <w:tc>
          <w:tcPr>
            <w:tcW w:w="1194" w:type="dxa"/>
            <w:tcBorders>
              <w:right w:val="single" w:color="000000" w:sz="12" w:space="0"/>
            </w:tcBorders>
            <w:vAlign w:val="top"/>
          </w:tcPr>
          <w:p>
            <w:pPr>
              <w:spacing w:before="216" w:line="221" w:lineRule="auto"/>
              <w:ind w:left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预期性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644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218" w:line="600" w:lineRule="exact"/>
              <w:ind w:left="106"/>
              <w:rPr>
                <w:rFonts w:ascii="仿宋" w:hAnsi="仿宋" w:eastAsia="仿宋" w:cs="仿宋"/>
              </w:rPr>
            </w:pPr>
            <w:r>
              <w:rPr>
                <w:spacing w:val="37"/>
                <w:position w:val="22"/>
              </w:rPr>
              <w:t>3.</w:t>
            </w:r>
            <w:r>
              <w:rPr>
                <w:spacing w:val="-5"/>
                <w:position w:val="22"/>
              </w:rPr>
              <w:t xml:space="preserve"> </w:t>
            </w:r>
            <w:r>
              <w:rPr>
                <w:rFonts w:ascii="仿宋" w:hAnsi="仿宋" w:eastAsia="仿宋" w:cs="仿宋"/>
                <w:spacing w:val="37"/>
                <w:position w:val="22"/>
              </w:rPr>
              <w:t>高校毕业生毕业去向落实率</w:t>
            </w:r>
          </w:p>
          <w:p>
            <w:pPr>
              <w:pStyle w:val="6"/>
              <w:spacing w:line="230" w:lineRule="auto"/>
              <w:ind w:left="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（</w:t>
            </w:r>
            <w:r>
              <w:rPr>
                <w:spacing w:val="5"/>
              </w:rPr>
              <w:t>%</w:t>
            </w:r>
            <w:r>
              <w:rPr>
                <w:rFonts w:ascii="仿宋" w:hAnsi="仿宋" w:eastAsia="仿宋" w:cs="仿宋"/>
                <w:spacing w:val="5"/>
              </w:rPr>
              <w:t>）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192" w:line="191" w:lineRule="auto"/>
              <w:ind w:left="310"/>
            </w:pPr>
            <w:r>
              <w:rPr>
                <w:spacing w:val="2"/>
              </w:rPr>
              <w:t>94.84%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93" w:line="191" w:lineRule="auto"/>
              <w:ind w:left="542"/>
            </w:pPr>
            <w:r>
              <w:rPr>
                <w:spacing w:val="3"/>
              </w:rPr>
              <w:t>&gt;85</w:t>
            </w:r>
          </w:p>
        </w:tc>
        <w:tc>
          <w:tcPr>
            <w:tcW w:w="1194" w:type="dxa"/>
            <w:tcBorders>
              <w:right w:val="single" w:color="000000" w:sz="12" w:space="0"/>
            </w:tcBorders>
            <w:vAlign w:val="top"/>
          </w:tcPr>
          <w:p>
            <w:pPr>
              <w:spacing w:before="218" w:line="221" w:lineRule="auto"/>
              <w:ind w:left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预期性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644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219" w:line="600" w:lineRule="exact"/>
              <w:ind w:left="98"/>
              <w:rPr>
                <w:rFonts w:ascii="仿宋" w:hAnsi="仿宋" w:eastAsia="仿宋" w:cs="仿宋"/>
              </w:rPr>
            </w:pPr>
            <w:r>
              <w:rPr>
                <w:spacing w:val="19"/>
                <w:position w:val="22"/>
              </w:rPr>
              <w:t>4.</w:t>
            </w:r>
            <w:r>
              <w:rPr>
                <w:rFonts w:ascii="仿宋" w:hAnsi="仿宋" w:eastAsia="仿宋" w:cs="仿宋"/>
                <w:spacing w:val="19"/>
                <w:position w:val="22"/>
              </w:rPr>
              <w:t>开展补贴性职业技能培训人数</w:t>
            </w:r>
          </w:p>
          <w:p>
            <w:pPr>
              <w:spacing w:before="1" w:line="223" w:lineRule="auto"/>
              <w:ind w:left="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（万人次）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194" w:line="191" w:lineRule="auto"/>
              <w:ind w:left="657"/>
            </w:pPr>
            <w:r>
              <w:rPr>
                <w:spacing w:val="-7"/>
              </w:rPr>
              <w:t>10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39" w:line="235" w:lineRule="auto"/>
              <w:ind w:left="31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〔</w:t>
            </w:r>
            <w:r>
              <w:rPr>
                <w:spacing w:val="4"/>
              </w:rPr>
              <w:t>50</w:t>
            </w:r>
            <w:r>
              <w:rPr>
                <w:rFonts w:ascii="仿宋" w:hAnsi="仿宋" w:eastAsia="仿宋" w:cs="仿宋"/>
                <w:spacing w:val="4"/>
              </w:rPr>
              <w:t>〕</w:t>
            </w:r>
          </w:p>
        </w:tc>
        <w:tc>
          <w:tcPr>
            <w:tcW w:w="1194" w:type="dxa"/>
            <w:tcBorders>
              <w:right w:val="single" w:color="000000" w:sz="12" w:space="0"/>
            </w:tcBorders>
            <w:vAlign w:val="top"/>
          </w:tcPr>
          <w:p>
            <w:pPr>
              <w:spacing w:before="219" w:line="221" w:lineRule="auto"/>
              <w:ind w:left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预期性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44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220" w:line="223" w:lineRule="auto"/>
              <w:ind w:left="108"/>
              <w:rPr>
                <w:rFonts w:ascii="仿宋" w:hAnsi="仿宋" w:eastAsia="仿宋" w:cs="仿宋"/>
              </w:rPr>
            </w:pPr>
            <w:r>
              <w:rPr>
                <w:spacing w:val="7"/>
              </w:rPr>
              <w:t>5.</w:t>
            </w:r>
            <w:r>
              <w:rPr>
                <w:rFonts w:ascii="仿宋" w:hAnsi="仿宋" w:eastAsia="仿宋" w:cs="仿宋"/>
                <w:spacing w:val="7"/>
              </w:rPr>
              <w:t>高技能人才总量（万人）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196" w:line="191" w:lineRule="auto"/>
              <w:ind w:left="432"/>
            </w:pPr>
            <w:r>
              <w:rPr>
                <w:spacing w:val="3"/>
              </w:rPr>
              <w:t>27.42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96" w:line="191" w:lineRule="auto"/>
              <w:ind w:left="637"/>
            </w:pPr>
            <w:r>
              <w:rPr>
                <w:spacing w:val="-1"/>
              </w:rPr>
              <w:t>32</w:t>
            </w:r>
          </w:p>
        </w:tc>
        <w:tc>
          <w:tcPr>
            <w:tcW w:w="1194" w:type="dxa"/>
            <w:tcBorders>
              <w:right w:val="single" w:color="000000" w:sz="12" w:space="0"/>
            </w:tcBorders>
            <w:vAlign w:val="top"/>
          </w:tcPr>
          <w:p>
            <w:pPr>
              <w:spacing w:before="221" w:line="221" w:lineRule="auto"/>
              <w:ind w:left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预期性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644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222" w:line="222" w:lineRule="auto"/>
              <w:ind w:left="106"/>
              <w:rPr>
                <w:rFonts w:ascii="仿宋" w:hAnsi="仿宋" w:eastAsia="仿宋" w:cs="仿宋"/>
              </w:rPr>
            </w:pPr>
            <w:r>
              <w:rPr>
                <w:spacing w:val="7"/>
              </w:rPr>
              <w:t>6.</w:t>
            </w:r>
            <w:r>
              <w:rPr>
                <w:rFonts w:ascii="仿宋" w:hAnsi="仿宋" w:eastAsia="仿宋" w:cs="仿宋"/>
                <w:spacing w:val="7"/>
              </w:rPr>
              <w:t>失业保险参保人数（万人）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197" w:line="191" w:lineRule="auto"/>
              <w:ind w:left="391"/>
            </w:pPr>
            <w:r>
              <w:rPr>
                <w:spacing w:val="-4"/>
              </w:rPr>
              <w:t>114.71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97" w:line="191" w:lineRule="auto"/>
              <w:ind w:left="584"/>
            </w:pPr>
            <w:r>
              <w:rPr>
                <w:spacing w:val="-5"/>
              </w:rPr>
              <w:t>125</w:t>
            </w:r>
          </w:p>
        </w:tc>
        <w:tc>
          <w:tcPr>
            <w:tcW w:w="1194" w:type="dxa"/>
            <w:tcBorders>
              <w:right w:val="single" w:color="000000" w:sz="12" w:space="0"/>
            </w:tcBorders>
            <w:vAlign w:val="top"/>
          </w:tcPr>
          <w:p>
            <w:pPr>
              <w:spacing w:before="222" w:line="221" w:lineRule="auto"/>
              <w:ind w:left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约束性</w:t>
            </w:r>
          </w:p>
        </w:tc>
      </w:tr>
    </w:tbl>
    <w:p>
      <w:pPr>
        <w:spacing w:line="165" w:lineRule="exact"/>
        <w:rPr>
          <w:rFonts w:ascii="Arial"/>
          <w:sz w:val="14"/>
        </w:rPr>
      </w:pPr>
    </w:p>
    <w:p>
      <w:pPr>
        <w:spacing w:line="165" w:lineRule="exact"/>
        <w:rPr>
          <w:rFonts w:ascii="Arial" w:hAnsi="Arial" w:eastAsia="Arial" w:cs="Arial"/>
          <w:sz w:val="14"/>
          <w:szCs w:val="14"/>
        </w:rPr>
        <w:sectPr>
          <w:footerReference r:id="rId10" w:type="default"/>
          <w:pgSz w:w="11905" w:h="16840"/>
          <w:pgMar w:top="400" w:right="1464" w:bottom="1534" w:left="1463" w:header="0" w:footer="1267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13"/>
      </w:pPr>
      <w:r>
        <w:rPr>
          <w:spacing w:val="-8"/>
        </w:rPr>
        <w:t xml:space="preserve">注： </w:t>
      </w: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〔〕表示五年累计数。</w:t>
      </w:r>
    </w:p>
    <w:p>
      <w:pPr>
        <w:pStyle w:val="2"/>
        <w:spacing w:before="194" w:line="345" w:lineRule="auto"/>
        <w:ind w:right="90" w:firstLine="621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城镇新增就业人数、城镇调查失业率、高校毕业生</w:t>
      </w:r>
      <w:r>
        <w:rPr>
          <w:spacing w:val="13"/>
        </w:rPr>
        <w:t>毕业去</w:t>
      </w:r>
      <w:r>
        <w:t xml:space="preserve"> </w:t>
      </w:r>
      <w:r>
        <w:rPr>
          <w:spacing w:val="11"/>
        </w:rPr>
        <w:t>向落实率参照《潍坊市国民经济和社会发展第十四个五年规划和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2035 </w:t>
      </w:r>
      <w:r>
        <w:rPr>
          <w:spacing w:val="3"/>
        </w:rPr>
        <w:t>年远景目标纲要》， 综合考虑我市经济社会发展、劳动力供</w:t>
      </w:r>
    </w:p>
    <w:p>
      <w:pPr>
        <w:pStyle w:val="2"/>
        <w:spacing w:before="1" w:line="223" w:lineRule="auto"/>
        <w:ind w:left="18"/>
      </w:pPr>
      <w:r>
        <w:rPr>
          <w:spacing w:val="2"/>
        </w:rPr>
        <w:t>给和就业形势等因素确定。</w:t>
      </w:r>
    </w:p>
    <w:p>
      <w:pPr>
        <w:pStyle w:val="2"/>
        <w:spacing w:before="198" w:line="344" w:lineRule="auto"/>
        <w:ind w:left="22" w:right="90" w:firstLine="603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开展补贴性职业技能培训人数、</w:t>
      </w:r>
      <w:r>
        <w:rPr>
          <w:spacing w:val="91"/>
        </w:rPr>
        <w:t xml:space="preserve"> </w:t>
      </w:r>
      <w:r>
        <w:rPr>
          <w:spacing w:val="5"/>
        </w:rPr>
        <w:t>高技能人</w:t>
      </w:r>
      <w:r>
        <w:rPr>
          <w:spacing w:val="4"/>
        </w:rPr>
        <w:t>才总量综合考虑</w:t>
      </w:r>
      <w:r>
        <w:t xml:space="preserve"> </w:t>
      </w:r>
      <w:r>
        <w:rPr>
          <w:spacing w:val="11"/>
        </w:rPr>
        <w:t>我市就业人口、国家职业资格证书制度改革和</w:t>
      </w:r>
      <w:r>
        <w:rPr>
          <w:spacing w:val="10"/>
        </w:rPr>
        <w:t>技能人才培养能力</w:t>
      </w:r>
    </w:p>
    <w:p>
      <w:pPr>
        <w:pStyle w:val="2"/>
        <w:spacing w:before="1" w:line="224" w:lineRule="auto"/>
        <w:ind w:left="20"/>
      </w:pPr>
      <w:r>
        <w:rPr>
          <w:spacing w:val="-5"/>
        </w:rPr>
        <w:t>等因素确定。</w:t>
      </w:r>
    </w:p>
    <w:p>
      <w:pPr>
        <w:pStyle w:val="2"/>
        <w:spacing w:before="195" w:line="560" w:lineRule="exact"/>
        <w:ind w:left="619"/>
      </w:pPr>
      <w:r>
        <w:rPr>
          <w:rFonts w:ascii="Times New Roman" w:hAnsi="Times New Roman" w:eastAsia="Times New Roman" w:cs="Times New Roman"/>
          <w:spacing w:val="14"/>
          <w:position w:val="19"/>
        </w:rPr>
        <w:t>4.</w:t>
      </w:r>
      <w:r>
        <w:rPr>
          <w:spacing w:val="14"/>
          <w:position w:val="19"/>
        </w:rPr>
        <w:t>失业保险参保人数综合考虑全国参保人数增长、我市人口</w:t>
      </w:r>
    </w:p>
    <w:p>
      <w:pPr>
        <w:pStyle w:val="2"/>
        <w:spacing w:before="1" w:line="221" w:lineRule="auto"/>
        <w:ind w:left="12"/>
      </w:pPr>
      <w:r>
        <w:rPr>
          <w:spacing w:val="3"/>
        </w:rPr>
        <w:t>和经济社会发展等因素确定。</w:t>
      </w:r>
    </w:p>
    <w:p>
      <w:pPr>
        <w:spacing w:before="199" w:line="215" w:lineRule="auto"/>
        <w:ind w:left="63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三、强化就业优先，增强经济发展拉动就业能力</w:t>
      </w:r>
    </w:p>
    <w:p>
      <w:pPr>
        <w:pStyle w:val="2"/>
        <w:spacing w:before="211" w:line="560" w:lineRule="exact"/>
        <w:ind w:left="639"/>
      </w:pPr>
      <w:r>
        <w:rPr>
          <w:spacing w:val="11"/>
          <w:position w:val="19"/>
        </w:rPr>
        <w:t>坚持经济发展就业导向，促进就业扩容提质，实现经</w:t>
      </w:r>
      <w:r>
        <w:rPr>
          <w:spacing w:val="10"/>
          <w:position w:val="19"/>
        </w:rPr>
        <w:t>济发展</w:t>
      </w:r>
    </w:p>
    <w:p>
      <w:pPr>
        <w:pStyle w:val="2"/>
        <w:spacing w:before="2" w:line="223" w:lineRule="auto"/>
        <w:ind w:left="22"/>
      </w:pPr>
      <w:r>
        <w:rPr>
          <w:spacing w:val="-2"/>
        </w:rPr>
        <w:t>与扩大就业联动。</w:t>
      </w:r>
    </w:p>
    <w:p>
      <w:pPr>
        <w:spacing w:before="196" w:line="220" w:lineRule="auto"/>
        <w:ind w:left="61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（四）促进就业政策与经济社会政策协同</w:t>
      </w:r>
    </w:p>
    <w:p>
      <w:pPr>
        <w:pStyle w:val="2"/>
        <w:spacing w:before="208" w:line="344" w:lineRule="auto"/>
        <w:ind w:left="1" w:firstLine="648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保持经济就业良性循环。将更加充分更高质量就业</w:t>
      </w:r>
      <w:r>
        <w:rPr>
          <w:spacing w:val="12"/>
        </w:rPr>
        <w:t>作为经</w:t>
      </w:r>
      <w:r>
        <w:t xml:space="preserve"> </w:t>
      </w:r>
      <w:r>
        <w:rPr>
          <w:spacing w:val="11"/>
        </w:rPr>
        <w:t>济社会发展的优先目标，把稳定和扩大就业作为宏观调控重要目</w:t>
      </w:r>
      <w:r>
        <w:rPr>
          <w:spacing w:val="13"/>
        </w:rPr>
        <w:t xml:space="preserve"> </w:t>
      </w:r>
      <w:r>
        <w:rPr>
          <w:spacing w:val="11"/>
        </w:rPr>
        <w:t>标，确保实现经济增速预期目标，以经济高质量发展带动就业提</w:t>
      </w:r>
      <w:r>
        <w:rPr>
          <w:spacing w:val="13"/>
        </w:rPr>
        <w:t xml:space="preserve"> </w:t>
      </w:r>
      <w:r>
        <w:rPr>
          <w:spacing w:val="-3"/>
        </w:rPr>
        <w:t>质扩容。加强经济社会政策与就业政策衔接，</w:t>
      </w:r>
      <w:r>
        <w:rPr>
          <w:spacing w:val="57"/>
        </w:rPr>
        <w:t xml:space="preserve"> </w:t>
      </w:r>
      <w:r>
        <w:rPr>
          <w:spacing w:val="-4"/>
        </w:rPr>
        <w:t>在制定财政、金融、</w:t>
      </w:r>
      <w:r>
        <w:t xml:space="preserve"> </w:t>
      </w:r>
      <w:r>
        <w:rPr>
          <w:spacing w:val="11"/>
        </w:rPr>
        <w:t>产业、贸易、投资、消费等经济政策和人口、教育、社会保障等</w:t>
      </w:r>
      <w:r>
        <w:rPr>
          <w:spacing w:val="13"/>
        </w:rPr>
        <w:t xml:space="preserve"> </w:t>
      </w:r>
      <w:r>
        <w:rPr>
          <w:spacing w:val="11"/>
        </w:rPr>
        <w:t>社会政策时，要综合评估可能对就业产生的影响。对可能造成规</w:t>
      </w:r>
      <w:r>
        <w:rPr>
          <w:spacing w:val="13"/>
        </w:rPr>
        <w:t xml:space="preserve"> </w:t>
      </w:r>
      <w:r>
        <w:rPr>
          <w:spacing w:val="11"/>
        </w:rPr>
        <w:t>模性失业的，政策牵头部门应提前制定应对措施。制定实施安全</w:t>
      </w:r>
      <w:r>
        <w:rPr>
          <w:spacing w:val="13"/>
        </w:rPr>
        <w:t xml:space="preserve"> </w:t>
      </w:r>
      <w:r>
        <w:rPr>
          <w:spacing w:val="11"/>
        </w:rPr>
        <w:t>生产监督管理、环保治理、城市管理政策，严禁擅自提标、层层</w:t>
      </w:r>
      <w:r>
        <w:rPr>
          <w:spacing w:val="13"/>
        </w:rPr>
        <w:t xml:space="preserve"> </w:t>
      </w:r>
      <w:r>
        <w:rPr>
          <w:spacing w:val="9"/>
        </w:rPr>
        <w:t>加码，坚决杜绝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9"/>
        </w:rPr>
        <w:t>一律关停</w:t>
      </w:r>
      <w:r>
        <w:rPr>
          <w:rFonts w:ascii="Times New Roman" w:hAnsi="Times New Roman" w:eastAsia="Times New Roman" w:cs="Times New Roman"/>
          <w:spacing w:val="9"/>
        </w:rPr>
        <w:t>”“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9"/>
        </w:rPr>
        <w:t>先停再说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9"/>
        </w:rPr>
        <w:t>等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9"/>
        </w:rPr>
        <w:t>一刀切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做法，避免集</w:t>
      </w:r>
    </w:p>
    <w:p>
      <w:pPr>
        <w:pStyle w:val="2"/>
        <w:spacing w:before="1" w:line="223" w:lineRule="auto"/>
        <w:ind w:left="41"/>
      </w:pPr>
      <w:r>
        <w:rPr>
          <w:spacing w:val="4"/>
        </w:rPr>
        <w:t>中停工停产停业，最大限度减少对就业的影响。</w:t>
      </w:r>
    </w:p>
    <w:p>
      <w:pPr>
        <w:spacing w:line="223" w:lineRule="auto"/>
        <w:sectPr>
          <w:footerReference r:id="rId11" w:type="default"/>
          <w:pgSz w:w="11905" w:h="16840"/>
          <w:pgMar w:top="400" w:right="1496" w:bottom="1530" w:left="1594" w:header="0" w:footer="1267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98" w:line="345" w:lineRule="auto"/>
        <w:ind w:left="12" w:firstLine="614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发挥投资带动就业作用。实施重大产业就业影响评估，明</w:t>
      </w:r>
      <w:r>
        <w:t xml:space="preserve"> </w:t>
      </w:r>
      <w:r>
        <w:rPr>
          <w:spacing w:val="11"/>
        </w:rPr>
        <w:t>确重要产业规划带动就业目标，优先投资就业带动能力强、有利</w:t>
      </w:r>
      <w:r>
        <w:rPr>
          <w:spacing w:val="9"/>
        </w:rPr>
        <w:t xml:space="preserve"> </w:t>
      </w:r>
      <w:r>
        <w:rPr>
          <w:spacing w:val="11"/>
        </w:rPr>
        <w:t>于农村劳动力就地就近就业和高校毕业生就业的产业。对部分带</w:t>
      </w:r>
      <w:r>
        <w:rPr>
          <w:spacing w:val="9"/>
        </w:rPr>
        <w:t xml:space="preserve"> </w:t>
      </w:r>
      <w:r>
        <w:rPr>
          <w:spacing w:val="8"/>
        </w:rPr>
        <w:t>动就业能力强、环境影响可控的项目，制定环评审批正面清单，</w:t>
      </w:r>
      <w:r>
        <w:rPr>
          <w:spacing w:val="9"/>
        </w:rPr>
        <w:t xml:space="preserve">  </w:t>
      </w:r>
      <w:r>
        <w:rPr>
          <w:spacing w:val="10"/>
        </w:rPr>
        <w:t>加大环评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放管服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10"/>
        </w:rPr>
        <w:t>改革力度，审慎采取查封扣押、限产停产等措</w:t>
      </w:r>
      <w:r>
        <w:t xml:space="preserve"> </w:t>
      </w:r>
      <w:r>
        <w:rPr>
          <w:spacing w:val="11"/>
        </w:rPr>
        <w:t>施。发挥创业投资作用，对带动就业能力强的创业投资企业予以</w:t>
      </w:r>
      <w:r>
        <w:rPr>
          <w:spacing w:val="9"/>
        </w:rPr>
        <w:t xml:space="preserve"> </w:t>
      </w:r>
      <w:r>
        <w:rPr>
          <w:spacing w:val="4"/>
        </w:rPr>
        <w:t>引导基金扶持、政府项目对接等政策支持。围绕产</w:t>
      </w:r>
      <w:r>
        <w:rPr>
          <w:spacing w:val="3"/>
        </w:rPr>
        <w:t>业基础高级化、</w:t>
      </w:r>
      <w:r>
        <w:t xml:space="preserve"> </w:t>
      </w:r>
      <w:r>
        <w:rPr>
          <w:spacing w:val="11"/>
        </w:rPr>
        <w:t>产业链现代化，扩大传统优势产业、战略性新兴产业和未来产业</w:t>
      </w:r>
      <w:r>
        <w:rPr>
          <w:spacing w:val="9"/>
        </w:rPr>
        <w:t xml:space="preserve"> 投资，增强现代优势特色产业核心竞争力，厚植带动就业</w:t>
      </w:r>
      <w:r>
        <w:rPr>
          <w:spacing w:val="8"/>
        </w:rPr>
        <w:t>潜力。</w:t>
      </w:r>
      <w:r>
        <w:t xml:space="preserve">  </w:t>
      </w:r>
      <w:r>
        <w:rPr>
          <w:spacing w:val="11"/>
        </w:rPr>
        <w:t>加大基础设施、民生工程、生态文明等领域投资力度，增加就业</w:t>
      </w:r>
    </w:p>
    <w:p>
      <w:pPr>
        <w:pStyle w:val="2"/>
        <w:spacing w:line="222" w:lineRule="auto"/>
        <w:ind w:left="54"/>
      </w:pPr>
      <w:r>
        <w:rPr>
          <w:spacing w:val="-21"/>
        </w:rPr>
        <w:t>岗位。</w:t>
      </w:r>
    </w:p>
    <w:p>
      <w:pPr>
        <w:pStyle w:val="2"/>
        <w:spacing w:before="191" w:line="345" w:lineRule="auto"/>
        <w:ind w:left="9" w:right="5" w:firstLine="623"/>
      </w:pPr>
      <w:r>
        <w:rPr>
          <w:rFonts w:ascii="Times New Roman" w:hAnsi="Times New Roman" w:eastAsia="Times New Roman" w:cs="Times New Roman"/>
          <w:spacing w:val="14"/>
        </w:rPr>
        <w:t>3.</w:t>
      </w:r>
      <w:r>
        <w:rPr>
          <w:spacing w:val="14"/>
        </w:rPr>
        <w:t>扩大内需创造就业岗位。充分发挥消费基础</w:t>
      </w:r>
      <w:r>
        <w:rPr>
          <w:spacing w:val="13"/>
        </w:rPr>
        <w:t>性作用，加快</w:t>
      </w:r>
      <w:r>
        <w:t xml:space="preserve"> </w:t>
      </w:r>
      <w:r>
        <w:rPr>
          <w:spacing w:val="11"/>
        </w:rPr>
        <w:t>提升传统消费，适当增加公共消费，推动消费提档升级，激发居</w:t>
      </w:r>
      <w:r>
        <w:rPr>
          <w:spacing w:val="12"/>
        </w:rPr>
        <w:t xml:space="preserve"> </w:t>
      </w:r>
      <w:r>
        <w:rPr>
          <w:spacing w:val="11"/>
        </w:rPr>
        <w:t>民消费潜力，创造更多就业增长点。拓展城乡消费市场，加强城</w:t>
      </w:r>
      <w:r>
        <w:rPr>
          <w:spacing w:val="12"/>
        </w:rPr>
        <w:t xml:space="preserve"> </w:t>
      </w:r>
      <w:r>
        <w:rPr>
          <w:spacing w:val="11"/>
        </w:rPr>
        <w:t>市商圈规划，推动步行街改造提升，繁荣发展夜经济，完善乡镇</w:t>
      </w:r>
      <w:r>
        <w:rPr>
          <w:spacing w:val="12"/>
        </w:rPr>
        <w:t xml:space="preserve"> </w:t>
      </w:r>
      <w:r>
        <w:rPr>
          <w:spacing w:val="-9"/>
        </w:rPr>
        <w:t>商贸体系，</w:t>
      </w:r>
      <w:r>
        <w:rPr>
          <w:spacing w:val="76"/>
        </w:rPr>
        <w:t xml:space="preserve"> </w:t>
      </w:r>
      <w:r>
        <w:rPr>
          <w:spacing w:val="-9"/>
        </w:rPr>
        <w:t>丰富农村消费产品和服务供给， 为扩大就业提供支撑。</w:t>
      </w:r>
      <w:r>
        <w:t xml:space="preserve"> </w:t>
      </w:r>
      <w:r>
        <w:rPr>
          <w:spacing w:val="11"/>
        </w:rPr>
        <w:t>推动线上线下消费有机融合，创新发展新零售、首店经济、宅经</w:t>
      </w:r>
      <w:r>
        <w:rPr>
          <w:spacing w:val="12"/>
        </w:rPr>
        <w:t xml:space="preserve"> </w:t>
      </w:r>
      <w:r>
        <w:rPr>
          <w:spacing w:val="11"/>
        </w:rPr>
        <w:t>济，支持发展智能体育、智慧物业、数字街区，培育发展消费新</w:t>
      </w:r>
    </w:p>
    <w:p>
      <w:pPr>
        <w:pStyle w:val="2"/>
        <w:spacing w:line="223" w:lineRule="auto"/>
        <w:ind w:left="25"/>
      </w:pPr>
      <w:r>
        <w:rPr>
          <w:spacing w:val="4"/>
        </w:rPr>
        <w:t>业态新模式，支持发展新就业形态。</w:t>
      </w:r>
    </w:p>
    <w:p>
      <w:pPr>
        <w:spacing w:before="200" w:line="220" w:lineRule="auto"/>
        <w:ind w:left="62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（五）发展现代化产业体系带动就业</w:t>
      </w:r>
    </w:p>
    <w:p>
      <w:pPr>
        <w:pStyle w:val="2"/>
        <w:spacing w:before="200" w:line="345" w:lineRule="auto"/>
        <w:ind w:left="21" w:right="1" w:firstLine="634"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发展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2"/>
        </w:rPr>
        <w:t>十大产业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提升就业质量。坚定不移推进新旧动</w:t>
      </w:r>
      <w:r>
        <w:rPr>
          <w:spacing w:val="1"/>
        </w:rPr>
        <w:t>能转换</w:t>
      </w:r>
      <w:r>
        <w:t xml:space="preserve"> </w:t>
      </w:r>
      <w:r>
        <w:rPr>
          <w:spacing w:val="-11"/>
        </w:rPr>
        <w:t>重大工程，</w:t>
      </w:r>
      <w:r>
        <w:rPr>
          <w:spacing w:val="63"/>
        </w:rPr>
        <w:t xml:space="preserve"> </w:t>
      </w:r>
      <w:r>
        <w:rPr>
          <w:spacing w:val="-11"/>
        </w:rPr>
        <w:t>培育壮大新一代信息技术、</w:t>
      </w:r>
      <w:r>
        <w:rPr>
          <w:spacing w:val="54"/>
        </w:rPr>
        <w:t xml:space="preserve"> </w:t>
      </w:r>
      <w:r>
        <w:rPr>
          <w:spacing w:val="-11"/>
        </w:rPr>
        <w:t>高端装备、新能源新材料、</w:t>
      </w:r>
      <w:r>
        <w:t xml:space="preserve"> </w:t>
      </w:r>
      <w:r>
        <w:rPr>
          <w:spacing w:val="11"/>
        </w:rPr>
        <w:t>现代海洋、医养健康等战略新兴产业，优化提升现代农业、高端</w:t>
      </w:r>
    </w:p>
    <w:p>
      <w:pPr>
        <w:pStyle w:val="2"/>
        <w:spacing w:before="1" w:line="221" w:lineRule="auto"/>
        <w:ind w:left="22"/>
      </w:pPr>
      <w:r>
        <w:rPr>
          <w:spacing w:val="11"/>
        </w:rPr>
        <w:t>化工、现代物流、文化旅游、现代金融等传统优势产业，加</w:t>
      </w:r>
      <w:r>
        <w:rPr>
          <w:spacing w:val="10"/>
        </w:rPr>
        <w:t>快构</w:t>
      </w:r>
    </w:p>
    <w:p>
      <w:pPr>
        <w:spacing w:line="221" w:lineRule="auto"/>
        <w:sectPr>
          <w:footerReference r:id="rId12" w:type="default"/>
          <w:pgSz w:w="11905" w:h="16840"/>
          <w:pgMar w:top="400" w:right="1494" w:bottom="1534" w:left="1587" w:header="0" w:footer="1267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97" w:line="345" w:lineRule="auto"/>
        <w:ind w:left="7" w:right="65" w:hanging="6"/>
        <w:jc w:val="both"/>
      </w:pPr>
      <w:r>
        <w:rPr>
          <w:spacing w:val="11"/>
        </w:rPr>
        <w:t>建新动能主导和现代产业体系，创造更多高质量的就业机会。培</w:t>
      </w:r>
      <w:r>
        <w:rPr>
          <w:spacing w:val="12"/>
        </w:rPr>
        <w:t xml:space="preserve"> </w:t>
      </w:r>
      <w:r>
        <w:rPr>
          <w:spacing w:val="11"/>
        </w:rPr>
        <w:t>育优势产业集群，打造高端动力装备、现代高效农业等支柱型产</w:t>
      </w:r>
      <w:r>
        <w:rPr>
          <w:spacing w:val="5"/>
        </w:rPr>
        <w:t xml:space="preserve"> </w:t>
      </w:r>
      <w:r>
        <w:rPr>
          <w:spacing w:val="11"/>
        </w:rPr>
        <w:t>业集群，声学光电、医养健康等主导型产业集群，以及特色产业</w:t>
      </w:r>
      <w:r>
        <w:rPr>
          <w:spacing w:val="5"/>
        </w:rPr>
        <w:t xml:space="preserve"> </w:t>
      </w:r>
      <w:r>
        <w:rPr>
          <w:spacing w:val="11"/>
        </w:rPr>
        <w:t>集群。加快实施高端装备、汽车制造、高端化工、新能源、新材</w:t>
      </w:r>
      <w:r>
        <w:rPr>
          <w:spacing w:val="5"/>
        </w:rPr>
        <w:t xml:space="preserve"> </w:t>
      </w:r>
      <w:r>
        <w:rPr>
          <w:spacing w:val="11"/>
        </w:rPr>
        <w:t>料、生物医药等领域的重大先进制造业项目，打造一批新的就业</w:t>
      </w:r>
    </w:p>
    <w:p>
      <w:pPr>
        <w:pStyle w:val="2"/>
        <w:spacing w:before="1" w:line="223" w:lineRule="auto"/>
      </w:pPr>
      <w:r>
        <w:rPr>
          <w:spacing w:val="-7"/>
        </w:rPr>
        <w:t>增长点。</w:t>
      </w:r>
    </w:p>
    <w:p>
      <w:pPr>
        <w:pStyle w:val="2"/>
        <w:spacing w:before="205" w:line="344" w:lineRule="auto"/>
        <w:ind w:left="1" w:firstLine="617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更好发挥服务业就业主渠道作用。顺应产业转型升级和居</w:t>
      </w:r>
      <w:r>
        <w:t xml:space="preserve"> </w:t>
      </w:r>
      <w:r>
        <w:rPr>
          <w:spacing w:val="11"/>
        </w:rPr>
        <w:t>民消费升级趋势，不断拓展服务业发展广度和深度，提升服务业</w:t>
      </w:r>
      <w:r>
        <w:rPr>
          <w:spacing w:val="12"/>
        </w:rPr>
        <w:t xml:space="preserve"> </w:t>
      </w:r>
      <w:r>
        <w:rPr>
          <w:spacing w:val="11"/>
        </w:rPr>
        <w:t>高质量发展水平，构建优质高效、充满活力、竞争力强的现代服</w:t>
      </w:r>
      <w:r>
        <w:rPr>
          <w:spacing w:val="12"/>
        </w:rPr>
        <w:t xml:space="preserve"> </w:t>
      </w:r>
      <w:r>
        <w:rPr>
          <w:spacing w:val="11"/>
        </w:rPr>
        <w:t>务业产业体系，进一步提高服务业吸纳就业能力。推动生产性服</w:t>
      </w:r>
      <w:r>
        <w:rPr>
          <w:spacing w:val="12"/>
        </w:rPr>
        <w:t xml:space="preserve"> </w:t>
      </w:r>
      <w:r>
        <w:rPr>
          <w:spacing w:val="2"/>
        </w:rPr>
        <w:t>务业向专业化和价值链高端延伸， 加快制造业企业向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2"/>
        </w:rPr>
        <w:t>生产</w:t>
      </w:r>
      <w:r>
        <w:rPr>
          <w:rFonts w:ascii="Times New Roman" w:hAnsi="Times New Roman" w:eastAsia="Times New Roman" w:cs="Times New Roman"/>
          <w:spacing w:val="2"/>
        </w:rPr>
        <w:t>+</w:t>
      </w:r>
      <w:r>
        <w:rPr>
          <w:spacing w:val="2"/>
        </w:rPr>
        <w:t>服务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转型，拓展工业设计、检验检测、生产管理、电子商务等服务功</w:t>
      </w:r>
      <w:r>
        <w:rPr>
          <w:spacing w:val="12"/>
        </w:rPr>
        <w:t xml:space="preserve"> </w:t>
      </w:r>
      <w:r>
        <w:rPr>
          <w:spacing w:val="11"/>
        </w:rPr>
        <w:t>能，做大做强科技服务、现代物流、金融服务、商务服务、法律</w:t>
      </w:r>
      <w:r>
        <w:rPr>
          <w:spacing w:val="12"/>
        </w:rPr>
        <w:t xml:space="preserve"> </w:t>
      </w:r>
      <w:r>
        <w:rPr>
          <w:spacing w:val="7"/>
        </w:rPr>
        <w:t>服务等业态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增加生产性服务业供给，扩大服务业吸纳就业空间。</w:t>
      </w:r>
      <w:r>
        <w:t xml:space="preserve"> </w:t>
      </w:r>
      <w:r>
        <w:rPr>
          <w:spacing w:val="11"/>
        </w:rPr>
        <w:t>推动生活性服务业向高品质和多样化升级，加快商贸服务、住宿</w:t>
      </w:r>
      <w:r>
        <w:rPr>
          <w:spacing w:val="12"/>
        </w:rPr>
        <w:t xml:space="preserve"> </w:t>
      </w:r>
      <w:r>
        <w:rPr>
          <w:spacing w:val="11"/>
        </w:rPr>
        <w:t>餐饮、医养健康、休闲旅游、文化体育等行业提质升级，培育壮</w:t>
      </w:r>
      <w:r>
        <w:rPr>
          <w:spacing w:val="12"/>
        </w:rPr>
        <w:t xml:space="preserve"> </w:t>
      </w:r>
      <w:r>
        <w:rPr>
          <w:spacing w:val="11"/>
        </w:rPr>
        <w:t>大定制消费、体验消费、新零售、宅经济等新模式新业态，积极</w:t>
      </w:r>
      <w:r>
        <w:rPr>
          <w:spacing w:val="12"/>
        </w:rPr>
        <w:t xml:space="preserve"> </w:t>
      </w:r>
      <w:r>
        <w:rPr>
          <w:spacing w:val="11"/>
        </w:rPr>
        <w:t>拓展养老育幼、物业家政、社区服务、卫生防疫等行业岗位，更</w:t>
      </w:r>
    </w:p>
    <w:p>
      <w:pPr>
        <w:pStyle w:val="2"/>
        <w:spacing w:line="223" w:lineRule="auto"/>
        <w:ind w:left="7"/>
      </w:pPr>
      <w:r>
        <w:rPr>
          <w:spacing w:val="4"/>
        </w:rPr>
        <w:t>好满足城乡各类劳动者的就业需求。</w:t>
      </w:r>
    </w:p>
    <w:p>
      <w:pPr>
        <w:pStyle w:val="2"/>
        <w:spacing w:before="197" w:line="345" w:lineRule="auto"/>
        <w:ind w:left="3" w:right="64" w:firstLine="621"/>
      </w:pPr>
      <w:r>
        <w:rPr>
          <w:rFonts w:ascii="Times New Roman" w:hAnsi="Times New Roman" w:eastAsia="Times New Roman" w:cs="Times New Roman"/>
          <w:spacing w:val="14"/>
        </w:rPr>
        <w:t>3.</w:t>
      </w:r>
      <w:r>
        <w:rPr>
          <w:spacing w:val="14"/>
        </w:rPr>
        <w:t>拓宽农业就业空间。拓宽农业就业空间。全</w:t>
      </w:r>
      <w:r>
        <w:rPr>
          <w:spacing w:val="13"/>
        </w:rPr>
        <w:t>面实施乡村振</w:t>
      </w:r>
      <w:r>
        <w:t xml:space="preserve"> </w:t>
      </w:r>
      <w:r>
        <w:rPr>
          <w:spacing w:val="11"/>
        </w:rPr>
        <w:t>兴战略，深化农业供给侧结构性改革，加快建立现代农业产业体</w:t>
      </w:r>
      <w:r>
        <w:rPr>
          <w:spacing w:val="9"/>
        </w:rPr>
        <w:t xml:space="preserve"> </w:t>
      </w:r>
      <w:r>
        <w:rPr>
          <w:spacing w:val="11"/>
        </w:rPr>
        <w:t>系、生产体系、经营体系，实施农业全产业链培育计划，推动农</w:t>
      </w:r>
      <w:r>
        <w:rPr>
          <w:spacing w:val="9"/>
        </w:rPr>
        <w:t xml:space="preserve"> </w:t>
      </w:r>
      <w:r>
        <w:rPr>
          <w:spacing w:val="11"/>
        </w:rPr>
        <w:t>村一二三产业融合发展，充分释放促进就业潜力。做大做强农业</w:t>
      </w:r>
    </w:p>
    <w:p>
      <w:pPr>
        <w:pStyle w:val="2"/>
        <w:spacing w:line="223" w:lineRule="auto"/>
        <w:ind w:left="14"/>
      </w:pPr>
      <w:r>
        <w:rPr>
          <w:spacing w:val="11"/>
        </w:rPr>
        <w:t>龙头企业，培育一批现代农业产业园、农业产业强镇、乡土</w:t>
      </w:r>
      <w:r>
        <w:rPr>
          <w:spacing w:val="10"/>
        </w:rPr>
        <w:t>产业</w:t>
      </w:r>
    </w:p>
    <w:p>
      <w:pPr>
        <w:spacing w:line="223" w:lineRule="auto"/>
        <w:sectPr>
          <w:footerReference r:id="rId13" w:type="default"/>
          <w:pgSz w:w="11905" w:h="16840"/>
          <w:pgMar w:top="400" w:right="1520" w:bottom="1534" w:left="1595" w:header="0" w:footer="1267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98" w:line="344" w:lineRule="auto"/>
        <w:ind w:left="14" w:hanging="7"/>
        <w:jc w:val="both"/>
      </w:pPr>
      <w:r>
        <w:rPr>
          <w:spacing w:val="11"/>
        </w:rPr>
        <w:t>名品村，发挥吸纳就业示范引领作用。大力培育农业社会化服务</w:t>
      </w:r>
      <w:r>
        <w:rPr>
          <w:spacing w:val="14"/>
        </w:rPr>
        <w:t xml:space="preserve"> </w:t>
      </w:r>
      <w:r>
        <w:rPr>
          <w:spacing w:val="11"/>
        </w:rPr>
        <w:t>组织，完善提升农产品生产、加工、储备、流通、销售链条。加</w:t>
      </w:r>
      <w:r>
        <w:rPr>
          <w:spacing w:val="7"/>
        </w:rPr>
        <w:t xml:space="preserve"> </w:t>
      </w:r>
      <w:r>
        <w:rPr>
          <w:spacing w:val="11"/>
        </w:rPr>
        <w:t>快培育发展家庭农场，持续规范提升农民合作社，持续带动农民</w:t>
      </w:r>
      <w:r>
        <w:rPr>
          <w:spacing w:val="7"/>
        </w:rPr>
        <w:t xml:space="preserve"> </w:t>
      </w:r>
      <w:r>
        <w:rPr>
          <w:spacing w:val="11"/>
        </w:rPr>
        <w:t>就业增收。实施高素质农民培育工程，打造爱农业、懂技术、善</w:t>
      </w:r>
    </w:p>
    <w:p>
      <w:pPr>
        <w:pStyle w:val="2"/>
        <w:spacing w:line="223" w:lineRule="auto"/>
        <w:ind w:left="19"/>
      </w:pPr>
      <w:r>
        <w:rPr>
          <w:spacing w:val="4"/>
        </w:rPr>
        <w:t>经营、会管理的高素质农民队伍。</w:t>
      </w:r>
    </w:p>
    <w:p>
      <w:pPr>
        <w:spacing w:before="198" w:line="220" w:lineRule="auto"/>
        <w:ind w:left="62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（六）培育壮大新模式新业态拉动就业</w:t>
      </w:r>
    </w:p>
    <w:p>
      <w:pPr>
        <w:pStyle w:val="2"/>
        <w:spacing w:before="198" w:line="345" w:lineRule="auto"/>
        <w:ind w:left="12" w:firstLine="644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促进数字经济领域就业创业。</w:t>
      </w:r>
      <w:r>
        <w:rPr>
          <w:spacing w:val="90"/>
        </w:rPr>
        <w:t xml:space="preserve"> </w:t>
      </w:r>
      <w:r>
        <w:rPr>
          <w:spacing w:val="4"/>
        </w:rPr>
        <w:t>加快发展数字经济，强化数</w:t>
      </w:r>
      <w:r>
        <w:t xml:space="preserve"> </w:t>
      </w:r>
      <w:r>
        <w:rPr>
          <w:spacing w:val="11"/>
        </w:rPr>
        <w:t>字基础设施支撑，促进数字经济和实体经济深度融合，催生更多</w:t>
      </w:r>
      <w:r>
        <w:rPr>
          <w:spacing w:val="9"/>
        </w:rPr>
        <w:t xml:space="preserve"> </w:t>
      </w:r>
      <w:r>
        <w:rPr>
          <w:spacing w:val="11"/>
        </w:rPr>
        <w:t>新产业新业态新模式。优化数字经济生态，降低中小企业数字化</w:t>
      </w:r>
      <w:r>
        <w:rPr>
          <w:spacing w:val="9"/>
        </w:rPr>
        <w:t xml:space="preserve"> </w:t>
      </w:r>
      <w:r>
        <w:rPr>
          <w:spacing w:val="11"/>
        </w:rPr>
        <w:t>转型门槛，推动传统线下业态数字化转型赋能，创造更多数字经</w:t>
      </w:r>
      <w:r>
        <w:rPr>
          <w:spacing w:val="9"/>
        </w:rPr>
        <w:t xml:space="preserve"> </w:t>
      </w:r>
      <w:r>
        <w:rPr>
          <w:spacing w:val="11"/>
        </w:rPr>
        <w:t>济领域就业机会。促进平台经济持续规范发展，降低平台服务成</w:t>
      </w:r>
      <w:r>
        <w:rPr>
          <w:spacing w:val="9"/>
        </w:rPr>
        <w:t xml:space="preserve"> </w:t>
      </w:r>
      <w:r>
        <w:rPr>
          <w:spacing w:val="11"/>
        </w:rPr>
        <w:t>本，带动更多劳动者依托平台就业创业。推动共享出行、共享住</w:t>
      </w:r>
    </w:p>
    <w:p>
      <w:pPr>
        <w:pStyle w:val="2"/>
        <w:spacing w:before="1" w:line="221" w:lineRule="auto"/>
        <w:ind w:left="17"/>
      </w:pPr>
      <w:r>
        <w:rPr>
          <w:spacing w:val="6"/>
        </w:rPr>
        <w:t>宿等共享经济健康发展，培育多元化多层次就业需求。</w:t>
      </w:r>
    </w:p>
    <w:p>
      <w:pPr>
        <w:pStyle w:val="2"/>
        <w:spacing w:before="193" w:line="345" w:lineRule="auto"/>
        <w:ind w:left="7" w:firstLine="619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支持多渠道灵活就业和新就业形态发展。实施新业态包容</w:t>
      </w:r>
      <w:r>
        <w:t xml:space="preserve"> </w:t>
      </w:r>
      <w:r>
        <w:rPr>
          <w:spacing w:val="11"/>
        </w:rPr>
        <w:t>审慎监管，加快发展网络零售、线上教育培训、移动出行、互联</w:t>
      </w:r>
      <w:r>
        <w:rPr>
          <w:spacing w:val="14"/>
        </w:rPr>
        <w:t xml:space="preserve"> </w:t>
      </w:r>
      <w:r>
        <w:rPr>
          <w:spacing w:val="9"/>
        </w:rPr>
        <w:t>网医疗等新就业形态，带动增加灵活就业岗位。支持微商电商、</w:t>
      </w:r>
      <w:r>
        <w:rPr>
          <w:spacing w:val="8"/>
        </w:rPr>
        <w:t xml:space="preserve"> </w:t>
      </w:r>
      <w:r>
        <w:rPr>
          <w:spacing w:val="9"/>
        </w:rPr>
        <w:t>网络直播等多样化的自主就业、分时就业。依据国土</w:t>
      </w:r>
      <w:r>
        <w:rPr>
          <w:spacing w:val="8"/>
        </w:rPr>
        <w:t>空间规划，</w:t>
      </w:r>
      <w:r>
        <w:t xml:space="preserve"> </w:t>
      </w:r>
      <w:r>
        <w:rPr>
          <w:spacing w:val="11"/>
        </w:rPr>
        <w:t>合理安排就业空间，预留自由市场、摊点群、流动商贩疏导点等</w:t>
      </w:r>
      <w:r>
        <w:rPr>
          <w:spacing w:val="14"/>
        </w:rPr>
        <w:t xml:space="preserve"> </w:t>
      </w:r>
      <w:r>
        <w:rPr>
          <w:spacing w:val="9"/>
        </w:rPr>
        <w:t>经营服务网点，科学设定辖区内无固定经营场所摊贩</w:t>
      </w:r>
      <w:r>
        <w:rPr>
          <w:spacing w:val="8"/>
        </w:rPr>
        <w:t>管理模式，</w:t>
      </w:r>
      <w:r>
        <w:t xml:space="preserve"> </w:t>
      </w:r>
      <w:r>
        <w:rPr>
          <w:spacing w:val="7"/>
        </w:rPr>
        <w:t>支持劳动者就业增收。搭建共享用工平台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重点利用发挥好网站、</w:t>
      </w:r>
      <w:r>
        <w:rPr>
          <w:spacing w:val="8"/>
        </w:rPr>
        <w:t xml:space="preserve"> </w:t>
      </w:r>
      <w:r>
        <w:rPr>
          <w:spacing w:val="11"/>
        </w:rPr>
        <w:t>微信公众号等平台作用，做到线上线下互动、招聘信息共享，积</w:t>
      </w:r>
      <w:r>
        <w:rPr>
          <w:spacing w:val="14"/>
        </w:rPr>
        <w:t xml:space="preserve"> </w:t>
      </w:r>
      <w:r>
        <w:rPr>
          <w:spacing w:val="11"/>
        </w:rPr>
        <w:t>极引导有需求的企业开展共享用工。加强灵活就业和新就业形态</w:t>
      </w:r>
      <w:r>
        <w:rPr>
          <w:spacing w:val="14"/>
        </w:rPr>
        <w:t xml:space="preserve"> </w:t>
      </w:r>
      <w:r>
        <w:rPr>
          <w:spacing w:val="11"/>
        </w:rPr>
        <w:t>从业人员劳动权益保护，提高灵活就业和新就业形态从业人员社</w:t>
      </w:r>
    </w:p>
    <w:p>
      <w:pPr>
        <w:pStyle w:val="2"/>
        <w:spacing w:before="1" w:line="221" w:lineRule="auto"/>
        <w:ind w:left="16"/>
      </w:pPr>
      <w:r>
        <w:rPr>
          <w:spacing w:val="-4"/>
        </w:rPr>
        <w:t>会保障水平。</w:t>
      </w:r>
    </w:p>
    <w:p>
      <w:pPr>
        <w:spacing w:line="221" w:lineRule="auto"/>
        <w:sectPr>
          <w:footerReference r:id="rId14" w:type="default"/>
          <w:pgSz w:w="11905" w:h="16840"/>
          <w:pgMar w:top="400" w:right="1585" w:bottom="1534" w:left="1587" w:header="0" w:footer="126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88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826" w:type="dxa"/>
            <w:vAlign w:val="top"/>
          </w:tcPr>
          <w:p>
            <w:pPr>
              <w:pStyle w:val="6"/>
              <w:spacing w:before="220" w:line="223" w:lineRule="auto"/>
              <w:ind w:left="746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7"/>
              </w:rPr>
              <w:t>专栏</w:t>
            </w:r>
            <w:r>
              <w:rPr>
                <w:rFonts w:ascii="黑体" w:hAnsi="黑体" w:eastAsia="黑体" w:cs="黑体"/>
                <w:spacing w:val="-60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rFonts w:ascii="黑体" w:hAnsi="黑体" w:eastAsia="黑体" w:cs="黑体"/>
                <w:spacing w:val="7"/>
              </w:rPr>
              <w:t>：灵活就业和新就业形态从业人员支持保障计划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5" w:hRule="atLeast"/>
        </w:trPr>
        <w:tc>
          <w:tcPr>
            <w:tcW w:w="8826" w:type="dxa"/>
            <w:vAlign w:val="top"/>
          </w:tcPr>
          <w:p>
            <w:pPr>
              <w:pStyle w:val="6"/>
              <w:spacing w:before="217" w:line="369" w:lineRule="auto"/>
              <w:ind w:left="111" w:right="106" w:firstLine="652"/>
              <w:jc w:val="both"/>
              <w:rPr>
                <w:rFonts w:ascii="仿宋" w:hAnsi="仿宋" w:eastAsia="仿宋" w:cs="仿宋"/>
              </w:rPr>
            </w:pPr>
            <w:r>
              <w:rPr>
                <w:spacing w:val="8"/>
              </w:rPr>
              <w:t>1.</w:t>
            </w:r>
            <w:r>
              <w:rPr>
                <w:rFonts w:ascii="仿宋" w:hAnsi="仿宋" w:eastAsia="仿宋" w:cs="仿宋"/>
                <w:spacing w:val="8"/>
              </w:rPr>
              <w:t>推动平等享受公共服务。加强新业态新模式就业统计监测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研究。多渠道开展灵活就业服务，</w:t>
            </w:r>
            <w:r>
              <w:rPr>
                <w:rFonts w:ascii="仿宋" w:hAnsi="仿宋" w:eastAsia="仿宋" w:cs="仿宋"/>
                <w:spacing w:val="7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建立灵活就业、共享用工服务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平台， 规范设立零工市场，</w:t>
            </w:r>
            <w:r>
              <w:rPr>
                <w:rFonts w:ascii="仿宋" w:hAnsi="仿宋" w:eastAsia="仿宋" w:cs="仿宋"/>
                <w:spacing w:val="7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加快建设“零工客栈”，为广大零工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和用工者提供就近方便快捷服务，</w:t>
            </w:r>
            <w:r>
              <w:rPr>
                <w:rFonts w:ascii="仿宋" w:hAnsi="仿宋" w:eastAsia="仿宋" w:cs="仿宋"/>
                <w:spacing w:val="5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发展村级劳务中</w:t>
            </w:r>
            <w:r>
              <w:rPr>
                <w:rFonts w:ascii="仿宋" w:hAnsi="仿宋" w:eastAsia="仿宋" w:cs="仿宋"/>
                <w:spacing w:val="-8"/>
              </w:rPr>
              <w:t>介，</w:t>
            </w:r>
            <w:r>
              <w:rPr>
                <w:rFonts w:ascii="仿宋" w:hAnsi="仿宋" w:eastAsia="仿宋" w:cs="仿宋"/>
                <w:spacing w:val="5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优化灵活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就业供需匹配。推进</w:t>
            </w:r>
            <w:r>
              <w:rPr>
                <w:spacing w:val="-1"/>
              </w:rPr>
              <w:t>“</w:t>
            </w:r>
            <w:r>
              <w:rPr>
                <w:rFonts w:ascii="仿宋" w:hAnsi="仿宋" w:eastAsia="仿宋" w:cs="仿宋"/>
                <w:spacing w:val="-1"/>
              </w:rPr>
              <w:t>零工经济</w:t>
            </w:r>
            <w:r>
              <w:rPr>
                <w:spacing w:val="-1"/>
              </w:rPr>
              <w:t>”</w:t>
            </w:r>
            <w:r>
              <w:rPr>
                <w:rFonts w:ascii="仿宋" w:hAnsi="仿宋" w:eastAsia="仿宋" w:cs="仿宋"/>
                <w:spacing w:val="-1"/>
              </w:rPr>
              <w:t>、小店经济等健康发展，</w:t>
            </w:r>
            <w:r>
              <w:rPr>
                <w:rFonts w:ascii="仿宋" w:hAnsi="仿宋" w:eastAsia="仿宋" w:cs="仿宋"/>
                <w:spacing w:val="11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丰富夜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经济业态，</w:t>
            </w:r>
            <w:r>
              <w:rPr>
                <w:rFonts w:ascii="仿宋" w:hAnsi="仿宋" w:eastAsia="仿宋" w:cs="仿宋"/>
                <w:spacing w:val="7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支持劳动者通过临时性、非全日制、季节性、弹性工</w:t>
            </w:r>
          </w:p>
          <w:p>
            <w:pPr>
              <w:spacing w:line="220" w:lineRule="auto"/>
              <w:ind w:left="1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作等灵活多样形式实现就业。</w:t>
            </w:r>
          </w:p>
          <w:p>
            <w:pPr>
              <w:pStyle w:val="6"/>
              <w:spacing w:before="242" w:line="369" w:lineRule="auto"/>
              <w:ind w:left="135" w:right="106" w:firstLine="599"/>
              <w:jc w:val="both"/>
              <w:rPr>
                <w:rFonts w:ascii="仿宋" w:hAnsi="仿宋" w:eastAsia="仿宋" w:cs="仿宋"/>
              </w:rPr>
            </w:pPr>
            <w:r>
              <w:rPr>
                <w:spacing w:val="9"/>
              </w:rPr>
              <w:t>2.</w:t>
            </w:r>
            <w:r>
              <w:rPr>
                <w:rFonts w:ascii="仿宋" w:hAnsi="仿宋" w:eastAsia="仿宋" w:cs="仿宋"/>
                <w:spacing w:val="9"/>
              </w:rPr>
              <w:t>提高社会保障水平。健全灵活就业人员社会保险制度，落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实灵活就业社会保险补贴、意外伤害保险补贴政策。按照上级统</w:t>
            </w:r>
          </w:p>
          <w:p>
            <w:pPr>
              <w:spacing w:line="221" w:lineRule="auto"/>
              <w:ind w:left="13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一部署，落实新就业形态从业人员职业伤害保障工作。</w:t>
            </w:r>
          </w:p>
          <w:p>
            <w:pPr>
              <w:pStyle w:val="6"/>
              <w:spacing w:before="242" w:line="369" w:lineRule="auto"/>
              <w:ind w:left="133" w:right="105" w:firstLine="607"/>
              <w:jc w:val="both"/>
              <w:rPr>
                <w:rFonts w:ascii="仿宋" w:hAnsi="仿宋" w:eastAsia="仿宋" w:cs="仿宋"/>
              </w:rPr>
            </w:pPr>
            <w:r>
              <w:rPr>
                <w:spacing w:val="9"/>
              </w:rPr>
              <w:t>3.</w:t>
            </w:r>
            <w:r>
              <w:rPr>
                <w:rFonts w:ascii="仿宋" w:hAnsi="仿宋" w:eastAsia="仿宋" w:cs="仿宋"/>
                <w:spacing w:val="9"/>
              </w:rPr>
              <w:t>保障就业人员合法权益。落实新就业形态从业人员劳动权</w:t>
            </w:r>
            <w:r>
              <w:rPr>
                <w:rFonts w:ascii="仿宋" w:hAnsi="仿宋" w:eastAsia="仿宋" w:cs="仿宋"/>
                <w:spacing w:val="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益保障机制。探索发布新就业形态、</w:t>
            </w:r>
            <w:r>
              <w:rPr>
                <w:rFonts w:ascii="仿宋" w:hAnsi="仿宋" w:eastAsia="仿宋" w:cs="仿宋"/>
                <w:spacing w:val="5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灵活就业人员较为集中的职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业</w:t>
            </w:r>
            <w:r>
              <w:rPr>
                <w:spacing w:val="10"/>
              </w:rPr>
              <w:t>(</w:t>
            </w:r>
            <w:r>
              <w:rPr>
                <w:rFonts w:ascii="仿宋" w:hAnsi="仿宋" w:eastAsia="仿宋" w:cs="仿宋"/>
                <w:spacing w:val="10"/>
              </w:rPr>
              <w:t>工种</w:t>
            </w:r>
            <w:r>
              <w:rPr>
                <w:spacing w:val="10"/>
              </w:rPr>
              <w:t>)</w:t>
            </w:r>
            <w:r>
              <w:rPr>
                <w:rFonts w:ascii="仿宋" w:hAnsi="仿宋" w:eastAsia="仿宋" w:cs="仿宋"/>
                <w:spacing w:val="10"/>
              </w:rPr>
              <w:t>人力资源市场工资价位。在新业态</w:t>
            </w:r>
            <w:r>
              <w:rPr>
                <w:rFonts w:ascii="仿宋" w:hAnsi="仿宋" w:eastAsia="仿宋" w:cs="仿宋"/>
                <w:spacing w:val="9"/>
              </w:rPr>
              <w:t>领域行业推进集体协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商</w:t>
            </w:r>
            <w:r>
              <w:rPr>
                <w:spacing w:val="2"/>
              </w:rPr>
              <w:t>,</w:t>
            </w:r>
            <w:r>
              <w:rPr>
                <w:spacing w:val="-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引导双方就劳动定额标准、工时标准、劳动保障等内容开展集</w:t>
            </w:r>
          </w:p>
          <w:p>
            <w:pPr>
              <w:pStyle w:val="6"/>
              <w:spacing w:before="1" w:line="217" w:lineRule="auto"/>
              <w:ind w:left="11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体协商</w:t>
            </w:r>
            <w:r>
              <w:rPr>
                <w:spacing w:val="4"/>
              </w:rPr>
              <w:t>,</w:t>
            </w:r>
            <w:r>
              <w:rPr>
                <w:rFonts w:ascii="仿宋" w:hAnsi="仿宋" w:eastAsia="仿宋" w:cs="仿宋"/>
                <w:spacing w:val="4"/>
              </w:rPr>
              <w:t>签订行业性集体合同。</w:t>
            </w:r>
          </w:p>
        </w:tc>
      </w:tr>
    </w:tbl>
    <w:p>
      <w:pPr>
        <w:spacing w:before="215" w:line="221" w:lineRule="auto"/>
        <w:ind w:left="62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（七）促进民营经济高质量发展增加就业</w:t>
      </w:r>
    </w:p>
    <w:p>
      <w:pPr>
        <w:pStyle w:val="2"/>
        <w:spacing w:before="242" w:line="369" w:lineRule="auto"/>
        <w:ind w:left="13" w:right="21" w:firstLine="620"/>
        <w:rPr>
          <w:rFonts w:ascii="Times New Roman" w:hAnsi="Times New Roman" w:eastAsia="Times New Roman" w:cs="Times New Roman"/>
        </w:rPr>
      </w:pPr>
      <w:r>
        <w:rPr>
          <w:spacing w:val="-3"/>
        </w:rPr>
        <w:t>推动民营经济高质量发展， 健全民营企业转型升级促进机制，</w:t>
      </w:r>
      <w:r>
        <w:rPr>
          <w:spacing w:val="9"/>
        </w:rPr>
        <w:t xml:space="preserve"> </w:t>
      </w:r>
      <w:r>
        <w:rPr>
          <w:spacing w:val="11"/>
        </w:rPr>
        <w:t>加强对民营企业全生命周期服务，更好发挥民营企业吸纳就业主</w:t>
      </w:r>
      <w:r>
        <w:rPr>
          <w:spacing w:val="9"/>
        </w:rPr>
        <w:t xml:space="preserve"> </w:t>
      </w:r>
      <w:r>
        <w:rPr>
          <w:spacing w:val="11"/>
        </w:rPr>
        <w:t>力军作用。围绕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1"/>
        </w:rPr>
        <w:t>十大产业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优势领域，培育一批骨干企业和高成</w:t>
      </w:r>
      <w:r>
        <w:t xml:space="preserve"> </w:t>
      </w:r>
      <w:r>
        <w:rPr>
          <w:spacing w:val="13"/>
        </w:rPr>
        <w:t>长性企业，培育更多专精特新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13"/>
        </w:rPr>
        <w:t>小巨人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13"/>
        </w:rPr>
        <w:t>企业和制造业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12"/>
        </w:rPr>
        <w:t>单项冠军</w:t>
      </w:r>
      <w:r>
        <w:rPr>
          <w:rFonts w:ascii="Times New Roman" w:hAnsi="Times New Roman" w:eastAsia="Times New Roman" w:cs="Times New Roman"/>
          <w:spacing w:val="12"/>
        </w:rPr>
        <w:t>”</w:t>
      </w:r>
    </w:p>
    <w:p>
      <w:pPr>
        <w:pStyle w:val="2"/>
        <w:spacing w:before="1" w:line="219" w:lineRule="auto"/>
        <w:ind w:left="15"/>
      </w:pPr>
      <w:r>
        <w:rPr>
          <w:spacing w:val="7"/>
        </w:rPr>
        <w:t>企业，持续推进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7"/>
        </w:rPr>
        <w:t>个转企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7"/>
        </w:rPr>
        <w:t>小升规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7"/>
        </w:rPr>
        <w:t>，促进大中小企业协同发展，</w:t>
      </w:r>
    </w:p>
    <w:p>
      <w:pPr>
        <w:spacing w:line="219" w:lineRule="auto"/>
        <w:sectPr>
          <w:footerReference r:id="rId15" w:type="default"/>
          <w:pgSz w:w="11905" w:h="16840"/>
          <w:pgMar w:top="400" w:right="1486" w:bottom="1534" w:left="1586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7" w:line="369" w:lineRule="auto"/>
        <w:ind w:left="9" w:hanging="1"/>
      </w:pPr>
      <w:r>
        <w:rPr>
          <w:spacing w:val="11"/>
        </w:rPr>
        <w:t>增强吸纳就业能力。完善支持中小微企业和个体工商户发展的政</w:t>
      </w:r>
      <w:r>
        <w:rPr>
          <w:spacing w:val="13"/>
        </w:rPr>
        <w:t xml:space="preserve"> </w:t>
      </w:r>
      <w:r>
        <w:rPr>
          <w:spacing w:val="9"/>
        </w:rPr>
        <w:t>策体系，建立市县二级中小企业公共服务平台，落实减税降费、</w:t>
      </w:r>
      <w:r>
        <w:rPr>
          <w:spacing w:val="6"/>
        </w:rPr>
        <w:t xml:space="preserve"> </w:t>
      </w:r>
      <w:r>
        <w:rPr>
          <w:spacing w:val="11"/>
        </w:rPr>
        <w:t>减租降息等政策，推动各项扶持政策直达基层，有效降低民营企</w:t>
      </w:r>
      <w:r>
        <w:rPr>
          <w:spacing w:val="12"/>
        </w:rPr>
        <w:t xml:space="preserve"> </w:t>
      </w:r>
      <w:r>
        <w:rPr>
          <w:spacing w:val="11"/>
        </w:rPr>
        <w:t>业经营成本。推进普惠金融体系建设，鼓励金融机构发展便利续</w:t>
      </w:r>
      <w:r>
        <w:rPr>
          <w:spacing w:val="12"/>
        </w:rPr>
        <w:t xml:space="preserve"> </w:t>
      </w:r>
      <w:r>
        <w:rPr>
          <w:spacing w:val="11"/>
        </w:rPr>
        <w:t>贷业务和信用贷款，提高民营企业融资授信额度，增加小微企业</w:t>
      </w:r>
      <w:r>
        <w:rPr>
          <w:spacing w:val="12"/>
        </w:rPr>
        <w:t xml:space="preserve"> </w:t>
      </w:r>
      <w:r>
        <w:rPr>
          <w:spacing w:val="11"/>
        </w:rPr>
        <w:t>首贷、中长期贷款、知识产权质押贷款、无还本续贷等，缓解中</w:t>
      </w:r>
      <w:r>
        <w:rPr>
          <w:spacing w:val="12"/>
        </w:rPr>
        <w:t xml:space="preserve"> </w:t>
      </w:r>
      <w:r>
        <w:rPr>
          <w:spacing w:val="9"/>
        </w:rPr>
        <w:t>小微企业融资难、融资贵问题。对中小企业吸纳重点群体就业、</w:t>
      </w:r>
      <w:r>
        <w:rPr>
          <w:spacing w:val="6"/>
        </w:rPr>
        <w:t xml:space="preserve"> </w:t>
      </w:r>
      <w:r>
        <w:rPr>
          <w:spacing w:val="11"/>
        </w:rPr>
        <w:t>开展在岗培训，按规定给予补贴。加强对劳动密集型行业的保护</w:t>
      </w:r>
      <w:r>
        <w:rPr>
          <w:spacing w:val="12"/>
        </w:rPr>
        <w:t xml:space="preserve"> </w:t>
      </w:r>
      <w:r>
        <w:rPr>
          <w:spacing w:val="11"/>
        </w:rPr>
        <w:t>和支持，在贷款融资等方面给予更多优惠政策，严格落实税费优</w:t>
      </w:r>
      <w:r>
        <w:rPr>
          <w:spacing w:val="12"/>
        </w:rPr>
        <w:t xml:space="preserve"> </w:t>
      </w:r>
      <w:r>
        <w:rPr>
          <w:spacing w:val="11"/>
        </w:rPr>
        <w:t>惠政策。大力弘扬新时代企业家精神，鼓励广大企业家强化社会</w:t>
      </w:r>
    </w:p>
    <w:p>
      <w:pPr>
        <w:pStyle w:val="2"/>
        <w:spacing w:line="220" w:lineRule="auto"/>
        <w:ind w:left="21"/>
      </w:pPr>
      <w:r>
        <w:rPr>
          <w:spacing w:val="6"/>
        </w:rPr>
        <w:t>责任和契约精神，为推动发展和稳定就业作出更大贡献。</w:t>
      </w:r>
    </w:p>
    <w:p>
      <w:pPr>
        <w:spacing w:before="241" w:line="225" w:lineRule="auto"/>
        <w:ind w:left="62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（八）提高重点地区就业承载力</w:t>
      </w:r>
    </w:p>
    <w:p>
      <w:pPr>
        <w:pStyle w:val="2"/>
        <w:spacing w:before="238" w:line="369" w:lineRule="auto"/>
        <w:ind w:left="12" w:firstLine="615"/>
      </w:pPr>
      <w:r>
        <w:rPr>
          <w:spacing w:val="6"/>
        </w:rPr>
        <w:t>健全区域协调发展体制机制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spacing w:val="6"/>
        </w:rPr>
        <w:t>推进以人为核心的新型城镇化，</w:t>
      </w:r>
      <w:r>
        <w:rPr>
          <w:spacing w:val="16"/>
        </w:rPr>
        <w:t xml:space="preserve"> </w:t>
      </w:r>
      <w:r>
        <w:rPr>
          <w:spacing w:val="11"/>
        </w:rPr>
        <w:t>引导劳动力有序流动、合理配置。深化与长三角城市群合作，承</w:t>
      </w:r>
      <w:r>
        <w:rPr>
          <w:spacing w:val="9"/>
        </w:rPr>
        <w:t xml:space="preserve"> 接高端产业和优质要素转移。全面参与省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9"/>
        </w:rPr>
        <w:t>一群两心三圈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9"/>
        </w:rPr>
        <w:t>区</w:t>
      </w:r>
      <w:r>
        <w:rPr>
          <w:spacing w:val="8"/>
        </w:rPr>
        <w:t>域合</w:t>
      </w:r>
      <w:r>
        <w:t xml:space="preserve"> </w:t>
      </w:r>
      <w:r>
        <w:rPr>
          <w:spacing w:val="11"/>
        </w:rPr>
        <w:t>作，推进潍坊国家农业开放发展综合试验区、国际动力城、高端</w:t>
      </w:r>
      <w:r>
        <w:rPr>
          <w:spacing w:val="9"/>
        </w:rPr>
        <w:t xml:space="preserve"> </w:t>
      </w:r>
      <w:r>
        <w:rPr>
          <w:spacing w:val="11"/>
        </w:rPr>
        <w:t>产业集聚发展示范区和全国性综合交通枢纽城市建设，打造成为</w:t>
      </w:r>
      <w:r>
        <w:rPr>
          <w:spacing w:val="9"/>
        </w:rPr>
        <w:t xml:space="preserve"> </w:t>
      </w:r>
      <w:r>
        <w:rPr>
          <w:spacing w:val="11"/>
        </w:rPr>
        <w:t>山东半岛城市群区域中心城市，增强吸纳就业竞争力。积极对接</w:t>
      </w:r>
      <w:r>
        <w:rPr>
          <w:spacing w:val="9"/>
        </w:rPr>
        <w:t xml:space="preserve"> </w:t>
      </w:r>
      <w:r>
        <w:rPr>
          <w:spacing w:val="11"/>
        </w:rPr>
        <w:t>京津冀，加快融入胶东经济圈一体化发展和青潍一体化先行区建</w:t>
      </w:r>
      <w:r>
        <w:rPr>
          <w:spacing w:val="9"/>
        </w:rPr>
        <w:t xml:space="preserve"> </w:t>
      </w:r>
      <w:r>
        <w:rPr>
          <w:spacing w:val="11"/>
        </w:rPr>
        <w:t>设。承接高端产业和优质创新要素转移，吸引更多人才来潍留潍</w:t>
      </w:r>
      <w:r>
        <w:rPr>
          <w:spacing w:val="9"/>
        </w:rPr>
        <w:t xml:space="preserve"> </w:t>
      </w:r>
      <w:r>
        <w:rPr>
          <w:spacing w:val="11"/>
        </w:rPr>
        <w:t>就业创业。大力发展县域经济，引导劳动密集型产业、农村二三</w:t>
      </w:r>
    </w:p>
    <w:p>
      <w:pPr>
        <w:pStyle w:val="2"/>
        <w:spacing w:before="1" w:line="221" w:lineRule="auto"/>
        <w:jc w:val="right"/>
      </w:pPr>
      <w:r>
        <w:rPr>
          <w:spacing w:val="11"/>
        </w:rPr>
        <w:t>产业集聚发展，扩大县城就业需求。大力发展文化旅游、商贸物</w:t>
      </w:r>
    </w:p>
    <w:p>
      <w:pPr>
        <w:spacing w:line="221" w:lineRule="auto"/>
        <w:sectPr>
          <w:footerReference r:id="rId16" w:type="default"/>
          <w:pgSz w:w="11905" w:h="16840"/>
          <w:pgMar w:top="400" w:right="1585" w:bottom="1534" w:left="1587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600" w:lineRule="exact"/>
        <w:ind w:left="69"/>
      </w:pPr>
      <w:r>
        <w:rPr>
          <w:spacing w:val="11"/>
          <w:position w:val="22"/>
        </w:rPr>
        <w:t>流、资源加工等特色强镇，规范发展特色小镇，为农民就地就近</w:t>
      </w:r>
    </w:p>
    <w:p>
      <w:pPr>
        <w:pStyle w:val="2"/>
        <w:spacing w:line="222" w:lineRule="auto"/>
        <w:ind w:left="70"/>
      </w:pPr>
      <w:r>
        <w:t>就业提供广阔空间。</w:t>
      </w:r>
    </w:p>
    <w:p>
      <w:pPr>
        <w:spacing w:before="238" w:line="215" w:lineRule="auto"/>
        <w:ind w:left="71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四、优化创业环境，推进创业带动就业</w:t>
      </w:r>
    </w:p>
    <w:p>
      <w:pPr>
        <w:pStyle w:val="2"/>
        <w:spacing w:before="248" w:line="369" w:lineRule="auto"/>
        <w:ind w:left="72" w:right="7" w:firstLine="626"/>
      </w:pPr>
      <w:r>
        <w:rPr>
          <w:spacing w:val="-5"/>
        </w:rPr>
        <w:t>贯彻落实创新驱动发展战略，</w:t>
      </w:r>
      <w:r>
        <w:rPr>
          <w:spacing w:val="51"/>
        </w:rPr>
        <w:t xml:space="preserve"> </w:t>
      </w:r>
      <w:r>
        <w:rPr>
          <w:spacing w:val="-5"/>
        </w:rPr>
        <w:t>深入推进大众创业、万众创新，</w:t>
      </w:r>
      <w:r>
        <w:t xml:space="preserve"> </w:t>
      </w:r>
      <w:r>
        <w:rPr>
          <w:spacing w:val="11"/>
        </w:rPr>
        <w:t>完善区域性、综合性创业生态，更大力度激发市场活力和社会创</w:t>
      </w:r>
      <w:r>
        <w:rPr>
          <w:spacing w:val="5"/>
        </w:rPr>
        <w:t xml:space="preserve"> </w:t>
      </w:r>
      <w:r>
        <w:rPr>
          <w:spacing w:val="11"/>
        </w:rPr>
        <w:t>造力，让各类市场主体、各类人群创业热情持续高涨、创业动能</w:t>
      </w:r>
    </w:p>
    <w:p>
      <w:pPr>
        <w:pStyle w:val="2"/>
        <w:spacing w:before="1" w:line="222" w:lineRule="auto"/>
        <w:ind w:left="75"/>
      </w:pPr>
      <w:r>
        <w:rPr>
          <w:spacing w:val="4"/>
        </w:rPr>
        <w:t>充分释放，为促进就业提供有力支撑。</w:t>
      </w:r>
    </w:p>
    <w:p>
      <w:pPr>
        <w:spacing w:before="241" w:line="229" w:lineRule="auto"/>
        <w:ind w:left="68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（九）优化创业环境</w:t>
      </w:r>
    </w:p>
    <w:p>
      <w:pPr>
        <w:pStyle w:val="2"/>
        <w:spacing w:before="232" w:line="369" w:lineRule="auto"/>
        <w:ind w:right="72" w:firstLine="712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持续优化营商环境。持续推进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放管服改革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2"/>
        </w:rPr>
        <w:t>，实施政务服务</w:t>
      </w:r>
      <w:r>
        <w:t xml:space="preserve"> 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10"/>
        </w:rPr>
        <w:t>双全双百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10"/>
        </w:rPr>
        <w:t>工程，深化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0"/>
        </w:rPr>
        <w:t>一网通办</w:t>
      </w:r>
      <w:r>
        <w:rPr>
          <w:rFonts w:ascii="Times New Roman" w:hAnsi="Times New Roman" w:eastAsia="Times New Roman" w:cs="Times New Roman"/>
          <w:spacing w:val="10"/>
        </w:rPr>
        <w:t>”“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0"/>
        </w:rPr>
        <w:t>一链办理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10"/>
        </w:rPr>
        <w:t>，打造一流政务服</w:t>
      </w:r>
      <w:r>
        <w:t xml:space="preserve"> </w:t>
      </w:r>
      <w:r>
        <w:rPr>
          <w:spacing w:val="12"/>
        </w:rPr>
        <w:t>务环境。按照上级工作部署，深化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12"/>
        </w:rPr>
        <w:t>证照分离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2"/>
        </w:rPr>
        <w:t>改革，全面应</w:t>
      </w:r>
      <w:r>
        <w:rPr>
          <w:spacing w:val="11"/>
        </w:rPr>
        <w:t>用电</w:t>
      </w:r>
      <w:r>
        <w:t xml:space="preserve"> </w:t>
      </w:r>
      <w:r>
        <w:rPr>
          <w:spacing w:val="14"/>
        </w:rPr>
        <w:t>子证照，逐步实现电子印章与电子营业执照全面同</w:t>
      </w:r>
      <w:r>
        <w:rPr>
          <w:spacing w:val="13"/>
        </w:rPr>
        <w:t>步发放，提高</w:t>
      </w:r>
      <w:r>
        <w:t xml:space="preserve"> </w:t>
      </w:r>
      <w:r>
        <w:rPr>
          <w:spacing w:val="14"/>
        </w:rPr>
        <w:t>企业开办便利化水平。健全市场监管执法体系，开</w:t>
      </w:r>
      <w:r>
        <w:rPr>
          <w:spacing w:val="13"/>
        </w:rPr>
        <w:t>展市场准入隐</w:t>
      </w:r>
      <w:r>
        <w:t xml:space="preserve"> </w:t>
      </w:r>
      <w:r>
        <w:rPr>
          <w:spacing w:val="14"/>
        </w:rPr>
        <w:t>形壁垒清理行动，全面实施市场准入负面清单制度</w:t>
      </w:r>
      <w:r>
        <w:rPr>
          <w:spacing w:val="13"/>
        </w:rPr>
        <w:t>，依法平等保</w:t>
      </w:r>
      <w:r>
        <w:t xml:space="preserve"> </w:t>
      </w:r>
      <w:r>
        <w:rPr>
          <w:spacing w:val="4"/>
        </w:rPr>
        <w:t>护各类市场主体合法权益。普遍推行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4"/>
        </w:rPr>
        <w:t>双随机、</w:t>
      </w:r>
      <w:r>
        <w:rPr>
          <w:spacing w:val="97"/>
        </w:rPr>
        <w:t xml:space="preserve"> </w:t>
      </w:r>
      <w:r>
        <w:rPr>
          <w:spacing w:val="4"/>
        </w:rPr>
        <w:t>一公开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4"/>
        </w:rPr>
        <w:t>监管，推</w:t>
      </w:r>
      <w:r>
        <w:t xml:space="preserve"> </w:t>
      </w:r>
      <w:r>
        <w:rPr>
          <w:spacing w:val="6"/>
        </w:rPr>
        <w:t>进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6"/>
        </w:rPr>
        <w:t>互联网</w:t>
      </w:r>
      <w:r>
        <w:rPr>
          <w:rFonts w:ascii="Times New Roman" w:hAnsi="Times New Roman" w:eastAsia="Times New Roman" w:cs="Times New Roman"/>
          <w:spacing w:val="6"/>
        </w:rPr>
        <w:t>+</w:t>
      </w:r>
      <w:r>
        <w:rPr>
          <w:spacing w:val="6"/>
        </w:rPr>
        <w:t>监管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6"/>
        </w:rPr>
        <w:t>，提升事中事后监管实效。按照上级工作部署，</w:t>
      </w:r>
      <w:r>
        <w:t xml:space="preserve"> </w:t>
      </w:r>
      <w:r>
        <w:rPr>
          <w:spacing w:val="14"/>
        </w:rPr>
        <w:t>积极落实覆盖所有机构和个人信用记录的服务举措</w:t>
      </w:r>
      <w:r>
        <w:rPr>
          <w:spacing w:val="13"/>
        </w:rPr>
        <w:t>，实施守信联</w:t>
      </w:r>
      <w:r>
        <w:t xml:space="preserve"> </w:t>
      </w:r>
      <w:r>
        <w:rPr>
          <w:spacing w:val="14"/>
        </w:rPr>
        <w:t>合激励和失信联合惩戒制度。动态调整行政事业性</w:t>
      </w:r>
      <w:r>
        <w:rPr>
          <w:spacing w:val="13"/>
        </w:rPr>
        <w:t>收费、政府性</w:t>
      </w:r>
      <w:r>
        <w:t xml:space="preserve"> </w:t>
      </w:r>
      <w:r>
        <w:rPr>
          <w:spacing w:val="14"/>
        </w:rPr>
        <w:t>基金和实行政府定价的经营服务性收费目录清单，</w:t>
      </w:r>
      <w:r>
        <w:rPr>
          <w:spacing w:val="13"/>
        </w:rPr>
        <w:t>建立健全违规</w:t>
      </w:r>
    </w:p>
    <w:p>
      <w:pPr>
        <w:pStyle w:val="2"/>
        <w:spacing w:before="1" w:line="222" w:lineRule="auto"/>
        <w:jc w:val="right"/>
      </w:pPr>
      <w:r>
        <w:rPr>
          <w:spacing w:val="-2"/>
        </w:rPr>
        <w:t>收费投诉举报机制。落实各项减税降费政策，</w:t>
      </w:r>
      <w:r>
        <w:rPr>
          <w:spacing w:val="-3"/>
        </w:rPr>
        <w:t xml:space="preserve"> 减轻市场主体负担。</w:t>
      </w:r>
    </w:p>
    <w:p>
      <w:pPr>
        <w:pStyle w:val="2"/>
        <w:spacing w:before="235" w:line="600" w:lineRule="exact"/>
        <w:ind w:right="85"/>
        <w:jc w:val="right"/>
      </w:pPr>
      <w:r>
        <w:rPr>
          <w:rFonts w:ascii="Times New Roman" w:hAnsi="Times New Roman" w:eastAsia="Times New Roman" w:cs="Times New Roman"/>
          <w:spacing w:val="5"/>
          <w:position w:val="22"/>
        </w:rPr>
        <w:t>2.</w:t>
      </w:r>
      <w:r>
        <w:rPr>
          <w:spacing w:val="5"/>
          <w:position w:val="22"/>
        </w:rPr>
        <w:t>加大创业支持力度。在用地、</w:t>
      </w:r>
      <w:r>
        <w:rPr>
          <w:spacing w:val="95"/>
          <w:position w:val="22"/>
        </w:rPr>
        <w:t xml:space="preserve"> </w:t>
      </w:r>
      <w:r>
        <w:rPr>
          <w:spacing w:val="5"/>
          <w:position w:val="22"/>
        </w:rPr>
        <w:t>融资等方面制定更多支</w:t>
      </w:r>
      <w:r>
        <w:rPr>
          <w:spacing w:val="4"/>
          <w:position w:val="22"/>
        </w:rPr>
        <w:t>持初</w:t>
      </w:r>
    </w:p>
    <w:p>
      <w:pPr>
        <w:pStyle w:val="2"/>
        <w:spacing w:before="1" w:line="223" w:lineRule="auto"/>
        <w:ind w:left="61"/>
      </w:pPr>
      <w:r>
        <w:rPr>
          <w:spacing w:val="11"/>
        </w:rPr>
        <w:t>创实体的优惠政策，严格落实各项税收优惠政策，进一步降低创</w:t>
      </w:r>
    </w:p>
    <w:p>
      <w:pPr>
        <w:spacing w:line="223" w:lineRule="auto"/>
        <w:sectPr>
          <w:footerReference r:id="rId17" w:type="default"/>
          <w:pgSz w:w="11905" w:h="16840"/>
          <w:pgMar w:top="400" w:right="1499" w:bottom="1534" w:left="1531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8" w:line="369" w:lineRule="auto"/>
        <w:ind w:left="3" w:firstLine="21"/>
      </w:pPr>
      <w:r>
        <w:rPr>
          <w:spacing w:val="11"/>
        </w:rPr>
        <w:t>业成本。鼓励发展天使投资、创业投资，改善保险产品</w:t>
      </w:r>
      <w:r>
        <w:rPr>
          <w:spacing w:val="10"/>
        </w:rPr>
        <w:t>供给。发</w:t>
      </w:r>
      <w:r>
        <w:t xml:space="preserve"> </w:t>
      </w:r>
      <w:r>
        <w:rPr>
          <w:spacing w:val="11"/>
        </w:rPr>
        <w:t>挥央行再贷款再贴现等货币政策工具作用，引导银行机构加大对</w:t>
      </w:r>
      <w:r>
        <w:rPr>
          <w:spacing w:val="17"/>
        </w:rPr>
        <w:t xml:space="preserve"> </w:t>
      </w:r>
      <w:r>
        <w:rPr>
          <w:spacing w:val="11"/>
        </w:rPr>
        <w:t>中小微企业的信贷投放，推动中小微企业融资增量扩面；完善企</w:t>
      </w:r>
      <w:r>
        <w:rPr>
          <w:spacing w:val="17"/>
        </w:rPr>
        <w:t xml:space="preserve"> </w:t>
      </w:r>
      <w:r>
        <w:rPr>
          <w:spacing w:val="11"/>
        </w:rPr>
        <w:t>业金融辅导员制度，建设优化融资服务平台，健全政银企对接机</w:t>
      </w:r>
      <w:r>
        <w:rPr>
          <w:spacing w:val="17"/>
        </w:rPr>
        <w:t xml:space="preserve"> </w:t>
      </w:r>
      <w:r>
        <w:rPr>
          <w:spacing w:val="4"/>
        </w:rPr>
        <w:t>制，依托地方融资服务平台促进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4"/>
        </w:rPr>
        <w:t>线上</w:t>
      </w:r>
      <w:r>
        <w:rPr>
          <w:rFonts w:ascii="Times New Roman" w:hAnsi="Times New Roman" w:eastAsia="Times New Roman" w:cs="Times New Roman"/>
          <w:spacing w:val="4"/>
        </w:rPr>
        <w:t>+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4"/>
        </w:rPr>
        <w:t>线下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4"/>
        </w:rPr>
        <w:t>融资，构建常态化、</w:t>
      </w:r>
      <w:r>
        <w:t xml:space="preserve"> </w:t>
      </w:r>
      <w:r>
        <w:rPr>
          <w:spacing w:val="-4"/>
        </w:rPr>
        <w:t>便捷化、网络化银企对接机制；</w:t>
      </w:r>
      <w:r>
        <w:rPr>
          <w:spacing w:val="70"/>
        </w:rPr>
        <w:t xml:space="preserve"> </w:t>
      </w:r>
      <w:r>
        <w:rPr>
          <w:spacing w:val="-4"/>
        </w:rPr>
        <w:t>深化民营小微企业首贷培植行动，</w:t>
      </w:r>
      <w:r>
        <w:t xml:space="preserve"> </w:t>
      </w:r>
      <w:r>
        <w:rPr>
          <w:spacing w:val="9"/>
        </w:rPr>
        <w:t>加大对中小微企业、个体工商户的培植力度，持续增加首贷</w:t>
      </w:r>
      <w:r>
        <w:rPr>
          <w:spacing w:val="8"/>
        </w:rPr>
        <w:t>户，</w:t>
      </w:r>
      <w:r>
        <w:t xml:space="preserve">  </w:t>
      </w:r>
      <w:r>
        <w:rPr>
          <w:spacing w:val="11"/>
        </w:rPr>
        <w:t>加大对轻资产企业融资支持。推进落实创业担保贷款政策，合理</w:t>
      </w:r>
      <w:r>
        <w:rPr>
          <w:spacing w:val="17"/>
        </w:rPr>
        <w:t xml:space="preserve"> </w:t>
      </w:r>
      <w:r>
        <w:rPr>
          <w:spacing w:val="11"/>
        </w:rPr>
        <w:t>安排创业担保贷款贴息资金，适度扩大担保基金规模。落实促进</w:t>
      </w:r>
      <w:r>
        <w:rPr>
          <w:spacing w:val="17"/>
        </w:rPr>
        <w:t xml:space="preserve"> </w:t>
      </w:r>
      <w:r>
        <w:rPr>
          <w:spacing w:val="11"/>
        </w:rPr>
        <w:t>高校毕业生、退役军人等群体创业的税费优惠政策。鼓励大企业</w:t>
      </w:r>
      <w:r>
        <w:rPr>
          <w:spacing w:val="17"/>
        </w:rPr>
        <w:t xml:space="preserve"> </w:t>
      </w:r>
      <w:r>
        <w:rPr>
          <w:spacing w:val="11"/>
        </w:rPr>
        <w:t>向中小企业开放资源、场景、应用和需求，打造基于产业链供应</w:t>
      </w:r>
      <w:r>
        <w:rPr>
          <w:spacing w:val="17"/>
        </w:rPr>
        <w:t xml:space="preserve"> </w:t>
      </w:r>
      <w:r>
        <w:rPr>
          <w:spacing w:val="-2"/>
        </w:rPr>
        <w:t>链的创新创业生态， 推动产业链上中下游、大中小企业融通创新，</w:t>
      </w:r>
      <w:r>
        <w:rPr>
          <w:spacing w:val="14"/>
        </w:rPr>
        <w:t xml:space="preserve"> </w:t>
      </w:r>
      <w:r>
        <w:rPr>
          <w:spacing w:val="11"/>
        </w:rPr>
        <w:t>形成创新创业合力。推动全市科研基础设施和科研仪器进一步向</w:t>
      </w:r>
      <w:r>
        <w:rPr>
          <w:spacing w:val="17"/>
        </w:rPr>
        <w:t xml:space="preserve"> </w:t>
      </w:r>
      <w:r>
        <w:rPr>
          <w:spacing w:val="11"/>
        </w:rPr>
        <w:t>社会开放共享，培育更多创业机会。支持劳动者创办投资小、见</w:t>
      </w:r>
      <w:r>
        <w:rPr>
          <w:spacing w:val="17"/>
        </w:rPr>
        <w:t xml:space="preserve"> </w:t>
      </w:r>
      <w:r>
        <w:rPr>
          <w:spacing w:val="11"/>
        </w:rPr>
        <w:t>效快、易转型、风险小的小规模经济实体。创新科技成果转化机</w:t>
      </w:r>
      <w:r>
        <w:rPr>
          <w:spacing w:val="17"/>
        </w:rPr>
        <w:t xml:space="preserve"> </w:t>
      </w:r>
      <w:r>
        <w:rPr>
          <w:spacing w:val="-6"/>
        </w:rPr>
        <w:t>制，</w:t>
      </w:r>
      <w:r>
        <w:rPr>
          <w:spacing w:val="-58"/>
        </w:rPr>
        <w:t xml:space="preserve"> </w:t>
      </w:r>
      <w:r>
        <w:rPr>
          <w:spacing w:val="-6"/>
        </w:rPr>
        <w:t>着力培育创新型创业企业，</w:t>
      </w:r>
      <w:r>
        <w:rPr>
          <w:spacing w:val="36"/>
        </w:rPr>
        <w:t xml:space="preserve"> </w:t>
      </w:r>
      <w:r>
        <w:rPr>
          <w:spacing w:val="-6"/>
        </w:rPr>
        <w:t>切实将科技优势转化为产业优势，</w:t>
      </w:r>
    </w:p>
    <w:p>
      <w:pPr>
        <w:pStyle w:val="2"/>
        <w:spacing w:line="221" w:lineRule="auto"/>
        <w:ind w:left="31"/>
      </w:pPr>
      <w:r>
        <w:rPr>
          <w:spacing w:val="4"/>
        </w:rPr>
        <w:t>畅通创新促进创业、创业带动就业的链条。</w:t>
      </w:r>
    </w:p>
    <w:p>
      <w:pPr>
        <w:spacing w:before="242" w:line="228" w:lineRule="auto"/>
        <w:ind w:left="62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（十）激发创业活力</w:t>
      </w:r>
    </w:p>
    <w:p>
      <w:pPr>
        <w:pStyle w:val="2"/>
        <w:spacing w:before="228" w:line="369" w:lineRule="auto"/>
        <w:ind w:left="25" w:right="77" w:firstLine="631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支持重点群体创业。持续开展大学生创业引领计划</w:t>
      </w:r>
      <w:r>
        <w:rPr>
          <w:spacing w:val="12"/>
        </w:rPr>
        <w:t>，扶持</w:t>
      </w:r>
      <w:r>
        <w:t xml:space="preserve"> </w:t>
      </w:r>
      <w:r>
        <w:rPr>
          <w:spacing w:val="8"/>
        </w:rPr>
        <w:t>大学生创业。组织申报留学人员来鲁创业启动支持计划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优化留学</w:t>
      </w:r>
      <w:r>
        <w:t xml:space="preserve"> </w:t>
      </w:r>
      <w:r>
        <w:rPr>
          <w:spacing w:val="11"/>
        </w:rPr>
        <w:t>回国人员创新创业环境。举办潍坊市创业大赛、潍坊市</w:t>
      </w:r>
      <w:r>
        <w:rPr>
          <w:spacing w:val="10"/>
        </w:rPr>
        <w:t>乡村振兴</w:t>
      </w:r>
    </w:p>
    <w:p>
      <w:pPr>
        <w:pStyle w:val="2"/>
        <w:spacing w:line="223" w:lineRule="auto"/>
        <w:ind w:left="4"/>
        <w:rPr>
          <w:rFonts w:ascii="Times New Roman" w:hAnsi="Times New Roman" w:eastAsia="Times New Roman" w:cs="Times New Roman"/>
        </w:rPr>
      </w:pPr>
      <w:r>
        <w:rPr>
          <w:spacing w:val="6"/>
        </w:rPr>
        <w:t>创业大赛和潍坊市大学生创新创业大赛，</w:t>
      </w:r>
      <w:r>
        <w:rPr>
          <w:spacing w:val="8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5"/>
        </w:rPr>
        <w:t>十大返乡创业农民工</w:t>
      </w:r>
      <w:r>
        <w:rPr>
          <w:rFonts w:ascii="Times New Roman" w:hAnsi="Times New Roman" w:eastAsia="Times New Roman" w:cs="Times New Roman"/>
          <w:spacing w:val="5"/>
        </w:rPr>
        <w:t>”</w:t>
      </w:r>
    </w:p>
    <w:p>
      <w:pPr>
        <w:spacing w:line="223" w:lineRule="auto"/>
        <w:rPr>
          <w:rFonts w:ascii="Times New Roman" w:hAnsi="Times New Roman" w:eastAsia="Times New Roman" w:cs="Times New Roman"/>
        </w:rPr>
        <w:sectPr>
          <w:footerReference r:id="rId18" w:type="default"/>
          <w:pgSz w:w="11905" w:h="16840"/>
          <w:pgMar w:top="400" w:right="1507" w:bottom="1534" w:left="1587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7" w:line="369" w:lineRule="auto"/>
        <w:ind w:left="1" w:right="86" w:firstLine="1"/>
      </w:pPr>
      <w:r>
        <w:rPr>
          <w:spacing w:val="9"/>
        </w:rPr>
        <w:t>评选等创业服务活动，选树创业先进典型，浓厚创业创新</w:t>
      </w:r>
      <w:r>
        <w:rPr>
          <w:spacing w:val="8"/>
        </w:rPr>
        <w:t>氛围。</w:t>
      </w:r>
      <w:r>
        <w:t xml:space="preserve"> </w:t>
      </w:r>
      <w:r>
        <w:rPr>
          <w:spacing w:val="11"/>
        </w:rPr>
        <w:t>倡导敬业、精益、专注、宽容失败的创新创业文化，完善试错容</w:t>
      </w:r>
      <w:r>
        <w:rPr>
          <w:spacing w:val="10"/>
        </w:rPr>
        <w:t xml:space="preserve"> </w:t>
      </w:r>
      <w:r>
        <w:rPr>
          <w:spacing w:val="11"/>
        </w:rPr>
        <w:t>错纠错机制。加强团银合作，推出更多适合青年创业者、中小企</w:t>
      </w:r>
      <w:r>
        <w:rPr>
          <w:spacing w:val="10"/>
        </w:rPr>
        <w:t xml:space="preserve"> </w:t>
      </w:r>
      <w:r>
        <w:rPr>
          <w:spacing w:val="11"/>
        </w:rPr>
        <w:t>业经营者、乡村好青年等群体的金融信贷产品，强化金融支持力</w:t>
      </w:r>
      <w:r>
        <w:rPr>
          <w:spacing w:val="10"/>
        </w:rPr>
        <w:t xml:space="preserve"> </w:t>
      </w:r>
      <w:r>
        <w:rPr>
          <w:spacing w:val="11"/>
        </w:rPr>
        <w:t>度。举办具有潍坊特点、青年特色的创新创业赛事，推动优质创</w:t>
      </w:r>
      <w:r>
        <w:rPr>
          <w:spacing w:val="10"/>
        </w:rPr>
        <w:t xml:space="preserve"> </w:t>
      </w:r>
      <w:r>
        <w:rPr>
          <w:spacing w:val="9"/>
        </w:rPr>
        <w:t>业项目、不同领域创业青年充分互动交流，释放创新创业活力。</w:t>
      </w:r>
      <w:r>
        <w:t xml:space="preserve"> </w:t>
      </w:r>
      <w:r>
        <w:rPr>
          <w:spacing w:val="11"/>
        </w:rPr>
        <w:t>主动参与国家和省级创新创业赛事活动，在更高层次扩大工作影</w:t>
      </w:r>
    </w:p>
    <w:p>
      <w:pPr>
        <w:pStyle w:val="2"/>
        <w:spacing w:line="223" w:lineRule="auto"/>
        <w:ind w:left="12"/>
      </w:pPr>
      <w:r>
        <w:rPr>
          <w:spacing w:val="-1"/>
        </w:rPr>
        <w:t>响，争取资源支持。</w:t>
      </w:r>
    </w:p>
    <w:p>
      <w:pPr>
        <w:pStyle w:val="2"/>
        <w:spacing w:before="238" w:line="369" w:lineRule="auto"/>
        <w:ind w:firstLine="796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鼓励返乡入乡创业。围绕全面实施乡村振兴战略，</w:t>
      </w:r>
      <w:r>
        <w:rPr>
          <w:spacing w:val="74"/>
        </w:rPr>
        <w:t xml:space="preserve"> </w:t>
      </w:r>
      <w:r>
        <w:rPr>
          <w:spacing w:val="-1"/>
        </w:rPr>
        <w:t>积极鼓</w:t>
      </w:r>
      <w:r>
        <w:t xml:space="preserve"> </w:t>
      </w:r>
      <w:r>
        <w:rPr>
          <w:spacing w:val="9"/>
        </w:rPr>
        <w:t>励支持各类人才返乡入乡创业。依托现有资金</w:t>
      </w:r>
      <w:r>
        <w:rPr>
          <w:spacing w:val="8"/>
        </w:rPr>
        <w:t>渠道、政策措施，</w:t>
      </w:r>
      <w:r>
        <w:t xml:space="preserve">  </w:t>
      </w:r>
      <w:r>
        <w:rPr>
          <w:spacing w:val="-10"/>
        </w:rPr>
        <w:t>撬动社会资本，</w:t>
      </w:r>
      <w:r>
        <w:rPr>
          <w:spacing w:val="41"/>
        </w:rPr>
        <w:t xml:space="preserve"> </w:t>
      </w:r>
      <w:r>
        <w:rPr>
          <w:spacing w:val="-10"/>
        </w:rPr>
        <w:t>新建或拓展整合、</w:t>
      </w:r>
      <w:r>
        <w:rPr>
          <w:spacing w:val="55"/>
        </w:rPr>
        <w:t xml:space="preserve"> </w:t>
      </w:r>
      <w:r>
        <w:rPr>
          <w:spacing w:val="-10"/>
        </w:rPr>
        <w:t>改造提升一批返乡入乡创业园。</w:t>
      </w:r>
      <w:r>
        <w:t xml:space="preserve"> </w:t>
      </w:r>
      <w:r>
        <w:rPr>
          <w:spacing w:val="11"/>
        </w:rPr>
        <w:t>深入实施返乡入乡创业带头人培育行动，培养一批具有发展潜力</w:t>
      </w:r>
    </w:p>
    <w:p>
      <w:pPr>
        <w:pStyle w:val="2"/>
        <w:spacing w:line="221" w:lineRule="auto"/>
        <w:ind w:left="9"/>
      </w:pPr>
      <w:r>
        <w:rPr>
          <w:spacing w:val="4"/>
        </w:rPr>
        <w:t>和带头示范作用的返乡入乡创业人员。</w:t>
      </w:r>
    </w:p>
    <w:p>
      <w:pPr>
        <w:spacing w:before="243" w:line="221" w:lineRule="auto"/>
        <w:ind w:left="61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</w:rPr>
        <w:t>（十一）提升创业服务</w:t>
      </w:r>
    </w:p>
    <w:p>
      <w:pPr>
        <w:pStyle w:val="2"/>
        <w:spacing w:before="241" w:line="369" w:lineRule="auto"/>
        <w:ind w:right="9" w:firstLine="647"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建设创业平台载体。加强双创示范基地建设，实施创业带</w:t>
      </w:r>
      <w:r>
        <w:rPr>
          <w:spacing w:val="2"/>
        </w:rPr>
        <w:t xml:space="preserve">  </w:t>
      </w:r>
      <w:r>
        <w:rPr>
          <w:spacing w:val="9"/>
        </w:rPr>
        <w:t xml:space="preserve">动就业示范行动。发挥市级创新创业共同体作用，打造新型研发 </w:t>
      </w:r>
      <w:r>
        <w:rPr>
          <w:spacing w:val="1"/>
        </w:rPr>
        <w:t>机构群。构建众创空间、孵化器、</w:t>
      </w:r>
      <w:r>
        <w:rPr>
          <w:spacing w:val="88"/>
        </w:rPr>
        <w:t xml:space="preserve"> </w:t>
      </w:r>
      <w:r>
        <w:rPr>
          <w:spacing w:val="1"/>
        </w:rPr>
        <w:t xml:space="preserve">加速器、产业园相互接续的创 </w:t>
      </w:r>
      <w:r>
        <w:rPr>
          <w:spacing w:val="9"/>
        </w:rPr>
        <w:t xml:space="preserve">业平台支持体系，鼓励发展网上创新工场、虚拟创新社区和数智 工坊等新型孵化器。提升小型微型企业创新创业示范基地，构建 </w:t>
      </w:r>
      <w:r>
        <w:rPr>
          <w:spacing w:val="3"/>
        </w:rPr>
        <w:t>大中小融通型创新创业特色载体。培育省级创业创新示范综合体，</w:t>
      </w:r>
      <w:r>
        <w:rPr>
          <w:spacing w:val="10"/>
        </w:rPr>
        <w:t xml:space="preserve"> </w:t>
      </w:r>
      <w:r>
        <w:rPr>
          <w:spacing w:val="7"/>
        </w:rPr>
        <w:t>推动产业链、创新链、人才链、资金链、政策链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7"/>
        </w:rPr>
        <w:t>五链统筹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7"/>
        </w:rPr>
        <w:t>、深</w:t>
      </w:r>
    </w:p>
    <w:p>
      <w:pPr>
        <w:pStyle w:val="2"/>
        <w:spacing w:line="225" w:lineRule="auto"/>
        <w:ind w:left="1"/>
      </w:pPr>
      <w:r>
        <w:rPr>
          <w:spacing w:val="9"/>
        </w:rPr>
        <w:t>度融合。推广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人人创客、人人创新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模式，支持企业向新型创业</w:t>
      </w:r>
    </w:p>
    <w:p>
      <w:pPr>
        <w:spacing w:line="225" w:lineRule="auto"/>
        <w:sectPr>
          <w:footerReference r:id="rId19" w:type="default"/>
          <w:pgSz w:w="11905" w:h="16840"/>
          <w:pgMar w:top="400" w:right="1500" w:bottom="1534" w:left="1597" w:header="0" w:footer="1267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7" w:line="220" w:lineRule="auto"/>
        <w:ind w:left="117"/>
      </w:pPr>
      <w:r>
        <w:rPr>
          <w:spacing w:val="6"/>
        </w:rPr>
        <w:t>创新平台转型，带动企业员工共同创业创新。</w:t>
      </w:r>
    </w:p>
    <w:p>
      <w:pPr>
        <w:spacing w:line="30" w:lineRule="exact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330" w:line="224" w:lineRule="auto"/>
              <w:ind w:left="2839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6"/>
              </w:rPr>
              <w:t>专栏</w:t>
            </w:r>
            <w:r>
              <w:rPr>
                <w:rFonts w:ascii="黑体" w:hAnsi="黑体" w:eastAsia="黑体" w:cs="黑体"/>
                <w:spacing w:val="-58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rFonts w:ascii="黑体" w:hAnsi="黑体" w:eastAsia="黑体" w:cs="黑体"/>
                <w:spacing w:val="6"/>
              </w:rPr>
              <w:t>：</w:t>
            </w:r>
            <w:r>
              <w:rPr>
                <w:spacing w:val="6"/>
              </w:rPr>
              <w:t>“</w:t>
            </w:r>
            <w:r>
              <w:rPr>
                <w:rFonts w:ascii="黑体" w:hAnsi="黑体" w:eastAsia="黑体" w:cs="黑体"/>
                <w:spacing w:val="6"/>
              </w:rPr>
              <w:t>创业鸢都</w:t>
            </w:r>
            <w:r>
              <w:rPr>
                <w:spacing w:val="6"/>
              </w:rPr>
              <w:t>”</w:t>
            </w:r>
            <w:r>
              <w:rPr>
                <w:rFonts w:ascii="黑体" w:hAnsi="黑体" w:eastAsia="黑体" w:cs="黑体"/>
                <w:spacing w:val="6"/>
              </w:rPr>
              <w:t>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5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13" w:line="369" w:lineRule="auto"/>
              <w:ind w:left="139" w:right="105" w:firstLine="625"/>
              <w:rPr>
                <w:rFonts w:ascii="仿宋" w:hAnsi="仿宋" w:eastAsia="仿宋" w:cs="仿宋"/>
              </w:rPr>
            </w:pPr>
            <w:r>
              <w:rPr>
                <w:spacing w:val="13"/>
              </w:rPr>
              <w:t>1.</w:t>
            </w:r>
            <w:r>
              <w:rPr>
                <w:rFonts w:ascii="仿宋" w:hAnsi="仿宋" w:eastAsia="仿宋" w:cs="仿宋"/>
                <w:spacing w:val="13"/>
              </w:rPr>
              <w:t>强化创业示范引领。实施大学生创业引领计划，扶</w:t>
            </w:r>
            <w:r>
              <w:rPr>
                <w:rFonts w:ascii="仿宋" w:hAnsi="仿宋" w:eastAsia="仿宋" w:cs="仿宋"/>
                <w:spacing w:val="12"/>
              </w:rPr>
              <w:t>持大学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生创业。组织申报留学人员来鲁创业启动支持计划</w:t>
            </w:r>
            <w:r>
              <w:rPr>
                <w:spacing w:val="7"/>
              </w:rPr>
              <w:t>,</w:t>
            </w:r>
            <w:r>
              <w:rPr>
                <w:rFonts w:ascii="仿宋" w:hAnsi="仿宋" w:eastAsia="仿宋" w:cs="仿宋"/>
                <w:spacing w:val="7"/>
              </w:rPr>
              <w:t>大力支持创新</w:t>
            </w:r>
            <w:r>
              <w:rPr>
                <w:rFonts w:ascii="仿宋" w:hAnsi="仿宋" w:eastAsia="仿宋" w:cs="仿宋"/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能力强、发展潜力大、市场前景好的留学人员创业企业。 </w:t>
            </w:r>
            <w:r>
              <w:rPr>
                <w:rFonts w:ascii="仿宋" w:hAnsi="仿宋" w:eastAsia="仿宋" w:cs="仿宋"/>
                <w:spacing w:val="-1"/>
              </w:rPr>
              <w:t xml:space="preserve"> 广泛开</w:t>
            </w:r>
          </w:p>
          <w:p>
            <w:pPr>
              <w:spacing w:line="221" w:lineRule="auto"/>
              <w:ind w:left="12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展各类创业活动，选树创业典型，发挥示范引领作用。</w:t>
            </w:r>
          </w:p>
          <w:p>
            <w:pPr>
              <w:pStyle w:val="6"/>
              <w:spacing w:before="241" w:line="369" w:lineRule="auto"/>
              <w:ind w:left="121" w:right="106" w:firstLine="632"/>
              <w:rPr>
                <w:rFonts w:ascii="仿宋" w:hAnsi="仿宋" w:eastAsia="仿宋" w:cs="仿宋"/>
              </w:rPr>
            </w:pPr>
            <w:r>
              <w:rPr>
                <w:spacing w:val="13"/>
              </w:rPr>
              <w:t>2.</w:t>
            </w:r>
            <w:r>
              <w:rPr>
                <w:rFonts w:ascii="仿宋" w:hAnsi="仿宋" w:eastAsia="仿宋" w:cs="仿宋"/>
                <w:spacing w:val="13"/>
              </w:rPr>
              <w:t>搭建创业服务平台。高标准建设一批双创示范基地。培育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rFonts w:ascii="仿宋" w:hAnsi="仿宋" w:eastAsia="仿宋" w:cs="仿宋"/>
              </w:rPr>
              <w:t>好</w:t>
            </w:r>
            <w:r>
              <w:rPr>
                <w:rFonts w:ascii="仿宋" w:hAnsi="仿宋" w:eastAsia="仿宋" w:cs="仿宋"/>
                <w:spacing w:val="-33"/>
              </w:rPr>
              <w:t xml:space="preserve"> </w:t>
            </w:r>
            <w:r>
              <w:t>2</w:t>
            </w:r>
            <w:r>
              <w:rPr>
                <w:spacing w:val="43"/>
              </w:rPr>
              <w:t xml:space="preserve"> </w:t>
            </w:r>
            <w:r>
              <w:rPr>
                <w:rFonts w:ascii="仿宋" w:hAnsi="仿宋" w:eastAsia="仿宋" w:cs="仿宋"/>
              </w:rPr>
              <w:t>个省级创业创新示范综合体。</w:t>
            </w:r>
            <w:r>
              <w:rPr>
                <w:rFonts w:ascii="仿宋" w:hAnsi="仿宋" w:eastAsia="仿宋" w:cs="仿宋"/>
                <w:spacing w:val="80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搭建创业服务平台。新建或拓 </w:t>
            </w:r>
            <w:r>
              <w:rPr>
                <w:rFonts w:ascii="仿宋" w:hAnsi="仿宋" w:eastAsia="仿宋" w:cs="仿宋"/>
                <w:spacing w:val="8"/>
              </w:rPr>
              <w:t>展整合、改造提升一批返乡入乡创业园。每年评估认定</w:t>
            </w:r>
            <w:r>
              <w:rPr>
                <w:rFonts w:ascii="仿宋" w:hAnsi="仿宋" w:eastAsia="仿宋" w:cs="仿宋"/>
                <w:spacing w:val="-31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46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家左右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市级小型微型企业创业创新示范基地。全市国家级科技企业孵化</w:t>
            </w:r>
          </w:p>
          <w:p>
            <w:pPr>
              <w:pStyle w:val="6"/>
              <w:spacing w:before="1" w:line="225" w:lineRule="auto"/>
              <w:ind w:left="11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器、众创空间达到</w:t>
            </w:r>
            <w:r>
              <w:rPr>
                <w:rFonts w:ascii="仿宋" w:hAnsi="仿宋" w:eastAsia="仿宋" w:cs="仿宋"/>
                <w:spacing w:val="-5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家左右。</w:t>
            </w:r>
          </w:p>
          <w:p>
            <w:pPr>
              <w:pStyle w:val="6"/>
              <w:spacing w:before="233" w:line="603" w:lineRule="exact"/>
              <w:ind w:left="740"/>
              <w:rPr>
                <w:rFonts w:ascii="仿宋" w:hAnsi="仿宋" w:eastAsia="仿宋" w:cs="仿宋"/>
              </w:rPr>
            </w:pPr>
            <w:r>
              <w:rPr>
                <w:spacing w:val="7"/>
                <w:position w:val="22"/>
              </w:rPr>
              <w:t>3.</w:t>
            </w:r>
            <w:r>
              <w:rPr>
                <w:rFonts w:ascii="仿宋" w:hAnsi="仿宋" w:eastAsia="仿宋" w:cs="仿宋"/>
                <w:spacing w:val="7"/>
                <w:position w:val="22"/>
              </w:rPr>
              <w:t xml:space="preserve">提升创业创新能力。大力开展创业培训，每年培训 </w:t>
            </w:r>
            <w:r>
              <w:rPr>
                <w:spacing w:val="7"/>
                <w:position w:val="22"/>
              </w:rPr>
              <w:t xml:space="preserve">2  </w:t>
            </w:r>
            <w:r>
              <w:rPr>
                <w:rFonts w:ascii="仿宋" w:hAnsi="仿宋" w:eastAsia="仿宋" w:cs="仿宋"/>
                <w:spacing w:val="7"/>
                <w:position w:val="22"/>
              </w:rPr>
              <w:t>万人</w:t>
            </w:r>
          </w:p>
          <w:p>
            <w:pPr>
              <w:spacing w:before="1" w:line="223" w:lineRule="auto"/>
              <w:ind w:left="12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次以上。</w:t>
            </w:r>
          </w:p>
          <w:p>
            <w:pPr>
              <w:pStyle w:val="6"/>
              <w:spacing w:before="235" w:line="369" w:lineRule="auto"/>
              <w:ind w:left="119" w:right="14" w:firstLine="613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4.</w:t>
            </w:r>
            <w:r>
              <w:rPr>
                <w:rFonts w:ascii="仿宋" w:hAnsi="仿宋" w:eastAsia="仿宋" w:cs="仿宋"/>
                <w:spacing w:val="-3"/>
              </w:rPr>
              <w:t>优化创业服务供给。依托山东创业服务网，</w:t>
            </w:r>
            <w:r>
              <w:rPr>
                <w:rFonts w:ascii="仿宋" w:hAnsi="仿宋" w:eastAsia="仿宋" w:cs="仿宋"/>
                <w:spacing w:val="105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汇聚创业培训、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项目、资金、导师等资源，建立广覆盖、全要素、精准化的创业</w:t>
            </w:r>
            <w:r>
              <w:rPr>
                <w:rFonts w:ascii="仿宋" w:hAnsi="仿宋" w:eastAsia="仿宋" w:cs="仿宋"/>
                <w:spacing w:val="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指导服务体系。组建创业指导专家、心理咨询专家等志愿者团队，</w:t>
            </w:r>
            <w:r>
              <w:rPr>
                <w:rFonts w:ascii="仿宋" w:hAnsi="仿宋" w:eastAsia="仿宋" w:cs="仿宋"/>
                <w:spacing w:val="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每年落实</w:t>
            </w:r>
            <w:r>
              <w:rPr>
                <w:spacing w:val="-6"/>
              </w:rPr>
              <w:t>“5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个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spacing w:val="-6"/>
              </w:rPr>
              <w:t>10”</w:t>
            </w:r>
            <w:r>
              <w:rPr>
                <w:rFonts w:ascii="仿宋" w:hAnsi="仿宋" w:eastAsia="仿宋" w:cs="仿宋"/>
                <w:spacing w:val="-6"/>
              </w:rPr>
              <w:t>专项任务，</w:t>
            </w:r>
            <w:r>
              <w:rPr>
                <w:rFonts w:ascii="仿宋" w:hAnsi="仿宋" w:eastAsia="仿宋" w:cs="仿宋"/>
                <w:spacing w:val="46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即组织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spacing w:val="-6"/>
              </w:rPr>
              <w:t xml:space="preserve">10 </w:t>
            </w:r>
            <w:r>
              <w:rPr>
                <w:rFonts w:ascii="仿宋" w:hAnsi="仿宋" w:eastAsia="仿宋" w:cs="仿宋"/>
                <w:spacing w:val="-6"/>
              </w:rPr>
              <w:t>场创业义</w:t>
            </w:r>
            <w:r>
              <w:rPr>
                <w:rFonts w:ascii="仿宋" w:hAnsi="仿宋" w:eastAsia="仿宋" w:cs="仿宋"/>
                <w:spacing w:val="-7"/>
              </w:rPr>
              <w:t>诊活动、建设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spacing w:val="-7"/>
              </w:rPr>
              <w:t>10</w:t>
            </w:r>
            <w:r>
              <w:t xml:space="preserve">  </w:t>
            </w:r>
            <w:r>
              <w:rPr>
                <w:rFonts w:ascii="仿宋" w:hAnsi="仿宋" w:eastAsia="仿宋" w:cs="仿宋"/>
                <w:spacing w:val="5"/>
              </w:rPr>
              <w:t>家创业诊所、对接</w:t>
            </w:r>
            <w:r>
              <w:rPr>
                <w:rFonts w:ascii="仿宋" w:hAnsi="仿宋" w:eastAsia="仿宋" w:cs="仿宋"/>
                <w:spacing w:val="-24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3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家创投机构、服务</w:t>
            </w:r>
            <w:r>
              <w:rPr>
                <w:rFonts w:ascii="仿宋" w:hAnsi="仿宋" w:eastAsia="仿宋" w:cs="仿宋"/>
                <w:spacing w:val="-24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3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家创业孵化</w:t>
            </w:r>
            <w:r>
              <w:rPr>
                <w:rFonts w:ascii="仿宋" w:hAnsi="仿宋" w:eastAsia="仿宋" w:cs="仿宋"/>
                <w:spacing w:val="4"/>
              </w:rPr>
              <w:t>基地、培</w:t>
            </w:r>
          </w:p>
          <w:p>
            <w:pPr>
              <w:pStyle w:val="6"/>
              <w:spacing w:before="1" w:line="225" w:lineRule="auto"/>
              <w:ind w:left="12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</w:rPr>
              <w:t>育</w:t>
            </w:r>
            <w:r>
              <w:rPr>
                <w:rFonts w:ascii="仿宋" w:hAnsi="仿宋" w:eastAsia="仿宋" w:cs="仿宋"/>
                <w:spacing w:val="-33"/>
              </w:rPr>
              <w:t xml:space="preserve"> </w:t>
            </w:r>
            <w:r>
              <w:rPr>
                <w:spacing w:val="-4"/>
              </w:rPr>
              <w:t xml:space="preserve">10 </w:t>
            </w:r>
            <w:r>
              <w:rPr>
                <w:rFonts w:ascii="仿宋" w:hAnsi="仿宋" w:eastAsia="仿宋" w:cs="仿宋"/>
                <w:spacing w:val="-4"/>
              </w:rPr>
              <w:t>名创业之星。</w:t>
            </w:r>
          </w:p>
        </w:tc>
      </w:tr>
    </w:tbl>
    <w:p>
      <w:pPr>
        <w:pStyle w:val="2"/>
        <w:spacing w:before="195" w:line="357" w:lineRule="auto"/>
        <w:ind w:left="128" w:right="111" w:firstLine="611"/>
        <w:jc w:val="both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完善创业服务体系。构建完善培训学习、创业实践、咨询</w:t>
      </w:r>
      <w:r>
        <w:t xml:space="preserve"> </w:t>
      </w:r>
      <w:r>
        <w:rPr>
          <w:spacing w:val="11"/>
        </w:rPr>
        <w:t>指导、跟踪帮扶等一体化创业培训体系，培养创业创新人才。开</w:t>
      </w:r>
    </w:p>
    <w:p>
      <w:pPr>
        <w:pStyle w:val="2"/>
        <w:spacing w:before="1" w:line="221" w:lineRule="auto"/>
        <w:ind w:left="126"/>
      </w:pPr>
      <w:r>
        <w:rPr>
          <w:spacing w:val="9"/>
        </w:rPr>
        <w:t>展创业训练营，实施企业家素质提升行动，培育创业领</w:t>
      </w:r>
      <w:r>
        <w:rPr>
          <w:spacing w:val="8"/>
        </w:rPr>
        <w:t>军人才。</w:t>
      </w:r>
    </w:p>
    <w:p>
      <w:pPr>
        <w:spacing w:line="221" w:lineRule="auto"/>
        <w:sectPr>
          <w:footerReference r:id="rId20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7" w:line="357" w:lineRule="auto"/>
        <w:jc w:val="both"/>
      </w:pPr>
      <w:r>
        <w:rPr>
          <w:spacing w:val="11"/>
        </w:rPr>
        <w:t>推广创业导师制，壮大青年、农村创新创业导师队伍。加强创业</w:t>
      </w:r>
      <w:r>
        <w:rPr>
          <w:spacing w:val="9"/>
        </w:rPr>
        <w:t xml:space="preserve"> </w:t>
      </w:r>
      <w:r>
        <w:rPr>
          <w:spacing w:val="8"/>
        </w:rPr>
        <w:t>培训，每年培训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57"/>
          <w:w w:val="101"/>
        </w:rPr>
        <w:t xml:space="preserve"> </w:t>
      </w:r>
      <w:r>
        <w:rPr>
          <w:spacing w:val="8"/>
        </w:rPr>
        <w:t>万人次以上。加快完善创业服务网络，配齐配</w:t>
      </w:r>
      <w:r>
        <w:t xml:space="preserve"> </w:t>
      </w:r>
      <w:r>
        <w:rPr>
          <w:spacing w:val="11"/>
        </w:rPr>
        <w:t>强创业服务队伍，为创业者提供政策咨询、项目推介、开业指导</w:t>
      </w:r>
      <w:r>
        <w:rPr>
          <w:spacing w:val="9"/>
        </w:rPr>
        <w:t xml:space="preserve"> </w:t>
      </w:r>
      <w:r>
        <w:rPr>
          <w:spacing w:val="11"/>
        </w:rPr>
        <w:t>等一站式服务。推进创新创业机构改革，培育专业化市场化技术</w:t>
      </w:r>
      <w:r>
        <w:rPr>
          <w:spacing w:val="9"/>
        </w:rPr>
        <w:t xml:space="preserve"> </w:t>
      </w:r>
      <w:r>
        <w:rPr>
          <w:spacing w:val="11"/>
        </w:rPr>
        <w:t>转移机构和技术经理人。推行科技特派员制度，支持科技领军人</w:t>
      </w:r>
      <w:r>
        <w:rPr>
          <w:spacing w:val="9"/>
        </w:rPr>
        <w:t xml:space="preserve"> </w:t>
      </w:r>
      <w:r>
        <w:rPr>
          <w:spacing w:val="5"/>
        </w:rPr>
        <w:t>才、高技能人才、专业技术人才等到基层开展创新服务。发展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5"/>
        </w:rPr>
        <w:t>互</w:t>
      </w:r>
      <w:r>
        <w:t xml:space="preserve"> </w:t>
      </w:r>
      <w:r>
        <w:rPr>
          <w:spacing w:val="8"/>
        </w:rPr>
        <w:t>联网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创业服务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，提升线上线下创业服务能力。培育市场化创业</w:t>
      </w:r>
      <w:r>
        <w:t xml:space="preserve"> </w:t>
      </w:r>
      <w:r>
        <w:rPr>
          <w:spacing w:val="11"/>
        </w:rPr>
        <w:t>服务机构，为初创企业和创业人员提供更专业化创业服务，实现</w:t>
      </w:r>
    </w:p>
    <w:p>
      <w:pPr>
        <w:pStyle w:val="2"/>
        <w:spacing w:before="1" w:line="222" w:lineRule="auto"/>
        <w:ind w:left="17"/>
      </w:pPr>
      <w:r>
        <w:rPr>
          <w:spacing w:val="1"/>
        </w:rPr>
        <w:t>与公共创业服务优势互补。</w:t>
      </w:r>
    </w:p>
    <w:p>
      <w:pPr>
        <w:spacing w:before="222" w:line="215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五、完善支持体系，促进重点群体就业</w:t>
      </w:r>
    </w:p>
    <w:p>
      <w:pPr>
        <w:pStyle w:val="2"/>
        <w:spacing w:before="229" w:line="357" w:lineRule="auto"/>
        <w:ind w:left="10" w:firstLine="619"/>
      </w:pPr>
      <w:r>
        <w:rPr>
          <w:spacing w:val="11"/>
        </w:rPr>
        <w:t>聚焦高校毕业生、农民工、退役军人等重点群体，坚持市场</w:t>
      </w:r>
      <w:r>
        <w:rPr>
          <w:spacing w:val="1"/>
        </w:rPr>
        <w:t xml:space="preserve"> </w:t>
      </w:r>
      <w:r>
        <w:rPr>
          <w:spacing w:val="11"/>
        </w:rPr>
        <w:t>化社会化就业与政府托底帮扶相结合，促进多渠道就业创业</w:t>
      </w:r>
      <w:r>
        <w:rPr>
          <w:spacing w:val="10"/>
        </w:rPr>
        <w:t>，稳</w:t>
      </w:r>
    </w:p>
    <w:p>
      <w:pPr>
        <w:pStyle w:val="2"/>
        <w:spacing w:before="1" w:line="222" w:lineRule="auto"/>
        <w:ind w:left="6"/>
      </w:pPr>
      <w:r>
        <w:rPr>
          <w:spacing w:val="-2"/>
        </w:rPr>
        <w:t>住就业基本盘。</w:t>
      </w:r>
    </w:p>
    <w:p>
      <w:pPr>
        <w:spacing w:before="217" w:line="223" w:lineRule="auto"/>
        <w:ind w:left="61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（十二）突出抓好高校毕业生等青年群体就业</w:t>
      </w:r>
    </w:p>
    <w:p>
      <w:pPr>
        <w:pStyle w:val="2"/>
        <w:spacing w:before="207" w:line="344" w:lineRule="auto"/>
        <w:ind w:left="9" w:firstLine="634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拓宽高校毕业生等青年群体就业渠道。发挥高校毕</w:t>
      </w:r>
      <w:r>
        <w:rPr>
          <w:spacing w:val="12"/>
        </w:rPr>
        <w:t>业生等</w:t>
      </w:r>
      <w:r>
        <w:t xml:space="preserve"> </w:t>
      </w:r>
      <w:r>
        <w:rPr>
          <w:spacing w:val="11"/>
        </w:rPr>
        <w:t>青年群体智力优势，在加快发展现代产业体系、推动经济体系优</w:t>
      </w:r>
      <w:r>
        <w:t xml:space="preserve"> </w:t>
      </w:r>
      <w:r>
        <w:rPr>
          <w:spacing w:val="11"/>
        </w:rPr>
        <w:t>化升级中创造更多适合高校毕业生的知识技术型就业岗位，带动</w:t>
      </w:r>
      <w:r>
        <w:t xml:space="preserve"> </w:t>
      </w:r>
      <w:r>
        <w:rPr>
          <w:spacing w:val="11"/>
        </w:rPr>
        <w:t>高校毕业生等青年群体到战略性新兴产业、现代农业和现代服务</w:t>
      </w:r>
      <w:r>
        <w:t xml:space="preserve"> </w:t>
      </w:r>
      <w:r>
        <w:rPr>
          <w:spacing w:val="11"/>
        </w:rPr>
        <w:t>业以及平台经济、共享经济等新业态新模式领域就业创业。深入</w:t>
      </w:r>
      <w:r>
        <w:t xml:space="preserve"> </w:t>
      </w:r>
      <w:r>
        <w:rPr>
          <w:spacing w:val="11"/>
        </w:rPr>
        <w:t>实施高校毕业生就业创业促进计划、基层成长计划和青年见习计</w:t>
      </w:r>
      <w:r>
        <w:t xml:space="preserve"> </w:t>
      </w:r>
      <w:r>
        <w:rPr>
          <w:spacing w:val="5"/>
        </w:rPr>
        <w:t>划，完善就业创业支持体系。开展实施才聚鸢都</w:t>
      </w:r>
      <w:r>
        <w:rPr>
          <w:rFonts w:ascii="Times New Roman" w:hAnsi="Times New Roman" w:eastAsia="Times New Roman" w:cs="Times New Roman"/>
          <w:spacing w:val="5"/>
        </w:rPr>
        <w:t>—“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5"/>
        </w:rPr>
        <w:t xml:space="preserve">三 </w:t>
      </w:r>
      <w:r>
        <w:rPr>
          <w:rFonts w:ascii="Times New Roman" w:hAnsi="Times New Roman" w:eastAsia="Times New Roman" w:cs="Times New Roman"/>
          <w:spacing w:val="5"/>
        </w:rPr>
        <w:t>V”</w:t>
      </w:r>
      <w:r>
        <w:rPr>
          <w:spacing w:val="5"/>
        </w:rPr>
        <w:t>计划，</w:t>
      </w:r>
      <w:r>
        <w:t xml:space="preserve"> </w:t>
      </w:r>
      <w:r>
        <w:rPr>
          <w:spacing w:val="11"/>
        </w:rPr>
        <w:t>吸纳驻潍院校毕业生留潍、潍坊生源毕业生回潍和紧缺专业毕业</w:t>
      </w:r>
    </w:p>
    <w:p>
      <w:pPr>
        <w:pStyle w:val="2"/>
        <w:spacing w:before="1" w:line="224" w:lineRule="auto"/>
        <w:jc w:val="right"/>
      </w:pPr>
      <w:r>
        <w:rPr>
          <w:spacing w:val="9"/>
        </w:rPr>
        <w:t>生来潍就业创业。开展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9"/>
        </w:rPr>
        <w:t>才聚鸢都</w:t>
      </w:r>
      <w:r>
        <w:rPr>
          <w:rFonts w:ascii="Times New Roman" w:hAnsi="Times New Roman" w:eastAsia="Times New Roman" w:cs="Times New Roman"/>
          <w:spacing w:val="9"/>
        </w:rPr>
        <w:t>—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9"/>
        </w:rPr>
        <w:t>直通名校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8"/>
        </w:rPr>
        <w:t>活动，吸引高层次</w:t>
      </w:r>
    </w:p>
    <w:p>
      <w:pPr>
        <w:spacing w:line="224" w:lineRule="auto"/>
        <w:sectPr>
          <w:footerReference r:id="rId21" w:type="default"/>
          <w:pgSz w:w="11905" w:h="16840"/>
          <w:pgMar w:top="400" w:right="1585" w:bottom="1534" w:left="1599" w:header="0" w:footer="1267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98" w:line="345" w:lineRule="auto"/>
        <w:ind w:left="131" w:right="112" w:hanging="4"/>
        <w:jc w:val="both"/>
      </w:pPr>
      <w:r>
        <w:rPr>
          <w:spacing w:val="-2"/>
        </w:rPr>
        <w:t>人才来潍就业创业。开展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才聚鸢都 潍你绽坊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2"/>
        </w:rPr>
        <w:t>系列招聘活动，</w:t>
      </w:r>
      <w:r>
        <w:rPr>
          <w:spacing w:val="70"/>
        </w:rPr>
        <w:t xml:space="preserve"> </w:t>
      </w:r>
      <w:r>
        <w:rPr>
          <w:spacing w:val="-2"/>
        </w:rPr>
        <w:t>实</w:t>
      </w:r>
      <w:r>
        <w:t xml:space="preserve"> </w:t>
      </w:r>
      <w:r>
        <w:rPr>
          <w:spacing w:val="9"/>
        </w:rPr>
        <w:t>现就业供需精准对接。开发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9"/>
        </w:rPr>
        <w:t>三支一扶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9"/>
        </w:rPr>
        <w:t>等基层就业岗位，畅通基</w:t>
      </w:r>
      <w:r>
        <w:t xml:space="preserve"> </w:t>
      </w:r>
      <w:r>
        <w:rPr>
          <w:spacing w:val="11"/>
        </w:rPr>
        <w:t>层成长发展通道，鼓励高校毕业生到中小微企业和农村、社区基</w:t>
      </w:r>
    </w:p>
    <w:p>
      <w:pPr>
        <w:pStyle w:val="2"/>
        <w:spacing w:line="224" w:lineRule="auto"/>
        <w:ind w:left="132"/>
      </w:pPr>
      <w:r>
        <w:rPr>
          <w:spacing w:val="-4"/>
        </w:rPr>
        <w:t>层就业创业。</w:t>
      </w:r>
    </w:p>
    <w:p>
      <w:pPr>
        <w:pStyle w:val="2"/>
        <w:spacing w:before="205" w:line="344" w:lineRule="auto"/>
        <w:ind w:left="117" w:right="26" w:firstLine="621"/>
        <w:jc w:val="both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加强高校毕业生等青年群体就业服务。健全覆盖高校毕业</w:t>
      </w:r>
      <w:r>
        <w:t xml:space="preserve"> </w:t>
      </w:r>
      <w:r>
        <w:rPr>
          <w:spacing w:val="11"/>
        </w:rPr>
        <w:t>生等青年群体就业创业全过程的就业服务体系，搭建综合性就业</w:t>
      </w:r>
      <w:r>
        <w:rPr>
          <w:spacing w:val="16"/>
        </w:rPr>
        <w:t xml:space="preserve"> </w:t>
      </w:r>
      <w:r>
        <w:rPr>
          <w:spacing w:val="11"/>
        </w:rPr>
        <w:t>创业服务平台。推动高校毕业生等青年群体就业实习见习，提升</w:t>
      </w:r>
      <w:r>
        <w:rPr>
          <w:spacing w:val="16"/>
        </w:rPr>
        <w:t xml:space="preserve"> </w:t>
      </w:r>
      <w:r>
        <w:rPr>
          <w:spacing w:val="3"/>
        </w:rPr>
        <w:t>适应市场需要和职业发展的能力。加强职业发展教育和就业指导，</w:t>
      </w:r>
      <w:r>
        <w:rPr>
          <w:spacing w:val="14"/>
        </w:rPr>
        <w:t xml:space="preserve"> </w:t>
      </w:r>
      <w:r>
        <w:rPr>
          <w:spacing w:val="-3"/>
        </w:rPr>
        <w:t>引导高校毕业生等青年群体转变就业观、择业观，</w:t>
      </w:r>
      <w:r>
        <w:rPr>
          <w:spacing w:val="47"/>
        </w:rPr>
        <w:t xml:space="preserve"> </w:t>
      </w:r>
      <w:r>
        <w:rPr>
          <w:spacing w:val="-3"/>
        </w:rPr>
        <w:t>积极理性就业。</w:t>
      </w:r>
      <w:r>
        <w:t xml:space="preserve"> </w:t>
      </w:r>
      <w:r>
        <w:rPr>
          <w:spacing w:val="11"/>
        </w:rPr>
        <w:t>健全离校未就业高校毕业生实名服务机制、困难毕业生就业援助</w:t>
      </w:r>
      <w:r>
        <w:rPr>
          <w:spacing w:val="16"/>
        </w:rPr>
        <w:t xml:space="preserve"> </w:t>
      </w:r>
      <w:r>
        <w:rPr>
          <w:spacing w:val="12"/>
        </w:rPr>
        <w:t>机制、长期失业青年就业帮扶机制。积极参加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就选山东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就业服</w:t>
      </w:r>
      <w:r>
        <w:rPr>
          <w:spacing w:val="10"/>
        </w:rPr>
        <w:t xml:space="preserve"> </w:t>
      </w:r>
      <w:r>
        <w:rPr>
          <w:spacing w:val="-6"/>
        </w:rPr>
        <w:t>务活动， 常态化举办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才聚鸢都 潍你绽坊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6"/>
        </w:rPr>
        <w:t>系列招聘活动，</w:t>
      </w:r>
      <w:r>
        <w:rPr>
          <w:spacing w:val="56"/>
        </w:rPr>
        <w:t xml:space="preserve"> </w:t>
      </w:r>
      <w:r>
        <w:rPr>
          <w:spacing w:val="-6"/>
        </w:rPr>
        <w:t>挖掘高</w:t>
      </w:r>
      <w:r>
        <w:t xml:space="preserve"> </w:t>
      </w:r>
      <w:r>
        <w:rPr>
          <w:spacing w:val="11"/>
        </w:rPr>
        <w:t>校毕业生就业需求潜力。海外留学回国毕业生纳入公共就业人才</w:t>
      </w:r>
      <w:r>
        <w:rPr>
          <w:spacing w:val="16"/>
        </w:rPr>
        <w:t xml:space="preserve"> </w:t>
      </w:r>
      <w:r>
        <w:rPr>
          <w:spacing w:val="15"/>
        </w:rPr>
        <w:t>服务体系</w:t>
      </w:r>
      <w:r>
        <w:rPr>
          <w:rFonts w:ascii="Times New Roman" w:hAnsi="Times New Roman" w:eastAsia="Times New Roman" w:cs="Times New Roman"/>
          <w:spacing w:val="15"/>
        </w:rPr>
        <w:t>,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5"/>
        </w:rPr>
        <w:t>吸引海外留学人员来潍就业创业</w:t>
      </w:r>
      <w:r>
        <w:rPr>
          <w:rFonts w:ascii="Times New Roman" w:hAnsi="Times New Roman" w:eastAsia="Times New Roman" w:cs="Times New Roman"/>
          <w:spacing w:val="15"/>
        </w:rPr>
        <w:t>,</w:t>
      </w:r>
      <w:r>
        <w:rPr>
          <w:spacing w:val="15"/>
        </w:rPr>
        <w:t>对符合条件的落实就</w:t>
      </w:r>
    </w:p>
    <w:p>
      <w:pPr>
        <w:pStyle w:val="2"/>
        <w:spacing w:line="223" w:lineRule="auto"/>
        <w:ind w:left="138"/>
      </w:pPr>
      <w:r>
        <w:rPr>
          <w:spacing w:val="-2"/>
        </w:rPr>
        <w:t>业创业支持政策。</w:t>
      </w:r>
    </w:p>
    <w:p>
      <w:pPr>
        <w:spacing w:line="17" w:lineRule="exact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34" w:line="224" w:lineRule="auto"/>
              <w:ind w:left="1272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7"/>
              </w:rPr>
              <w:t>专栏</w:t>
            </w:r>
            <w:r>
              <w:rPr>
                <w:rFonts w:ascii="黑体" w:hAnsi="黑体" w:eastAsia="黑体" w:cs="黑体"/>
                <w:spacing w:val="-57"/>
              </w:rPr>
              <w:t xml:space="preserve"> </w:t>
            </w:r>
            <w:r>
              <w:rPr>
                <w:spacing w:val="7"/>
              </w:rPr>
              <w:t>4</w:t>
            </w:r>
            <w:r>
              <w:rPr>
                <w:rFonts w:ascii="黑体" w:hAnsi="黑体" w:eastAsia="黑体" w:cs="黑体"/>
                <w:spacing w:val="7"/>
              </w:rPr>
              <w:t>：高校毕业生留潍来潍就业创业推进行动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168" w:line="332" w:lineRule="auto"/>
              <w:ind w:left="116" w:right="28" w:firstLine="648"/>
              <w:jc w:val="both"/>
              <w:rPr>
                <w:rFonts w:ascii="仿宋" w:hAnsi="仿宋" w:eastAsia="仿宋" w:cs="仿宋"/>
              </w:rPr>
            </w:pPr>
            <w:r>
              <w:rPr>
                <w:spacing w:val="8"/>
              </w:rPr>
              <w:t>1.</w:t>
            </w:r>
            <w:r>
              <w:rPr>
                <w:rFonts w:ascii="仿宋" w:hAnsi="仿宋" w:eastAsia="仿宋" w:cs="仿宋"/>
                <w:spacing w:val="8"/>
              </w:rPr>
              <w:t>充分挖掘就业岗位。加大对中小微企业招用高校毕业生税</w:t>
            </w:r>
            <w:r>
              <w:rPr>
                <w:rFonts w:ascii="仿宋" w:hAnsi="仿宋" w:eastAsia="仿宋" w:cs="仿宋"/>
                <w:spacing w:val="2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</w:rPr>
              <w:t xml:space="preserve">收、社保、就业补贴等政策支持力度，发挥就业主渠道作用。用 </w:t>
            </w:r>
            <w:r>
              <w:rPr>
                <w:rFonts w:ascii="仿宋" w:hAnsi="仿宋" w:eastAsia="仿宋" w:cs="仿宋"/>
                <w:spacing w:val="-2"/>
              </w:rPr>
              <w:t>足用好机关事业单位空缺岗位， 加大机关事业单位招录招聘力度，</w:t>
            </w:r>
            <w:r>
              <w:rPr>
                <w:rFonts w:ascii="仿宋" w:hAnsi="仿宋" w:eastAsia="仿宋" w:cs="仿宋"/>
                <w:spacing w:val="9"/>
              </w:rPr>
              <w:t xml:space="preserve"> 合理确定基层项目招募数量，扩大升学入伍规模。积极开发科研 </w:t>
            </w:r>
            <w:r>
              <w:rPr>
                <w:rFonts w:ascii="仿宋" w:hAnsi="仿宋" w:eastAsia="仿宋" w:cs="仿宋"/>
                <w:spacing w:val="-1"/>
              </w:rPr>
              <w:t>助理岗位，</w:t>
            </w:r>
            <w:r>
              <w:rPr>
                <w:rFonts w:ascii="仿宋" w:hAnsi="仿宋" w:eastAsia="仿宋" w:cs="仿宋"/>
                <w:spacing w:val="6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推动落实社会保险、户口档案等相关政策。开展</w:t>
            </w:r>
            <w:r>
              <w:rPr>
                <w:spacing w:val="-1"/>
              </w:rPr>
              <w:t>“</w:t>
            </w:r>
            <w:r>
              <w:rPr>
                <w:rFonts w:ascii="仿宋" w:hAnsi="仿宋" w:eastAsia="仿宋" w:cs="仿宋"/>
                <w:spacing w:val="-1"/>
              </w:rPr>
              <w:t>才聚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鸢都 潍你绽坊</w:t>
            </w:r>
            <w:r>
              <w:rPr>
                <w:spacing w:val="8"/>
              </w:rPr>
              <w:t>”</w:t>
            </w:r>
            <w:r>
              <w:rPr>
                <w:spacing w:val="-3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系列招聘活动，打造招聘专属品牌。重点开展市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</w:rPr>
              <w:t>属企业招聘专项行动，促进市属企业改善职工队伍结构，强化人</w:t>
            </w:r>
          </w:p>
          <w:p>
            <w:pPr>
              <w:pStyle w:val="6"/>
              <w:spacing w:line="224" w:lineRule="auto"/>
              <w:ind w:left="12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才智力支撑，实现高质量发展。积极参与</w:t>
            </w:r>
            <w:r>
              <w:rPr>
                <w:spacing w:val="9"/>
              </w:rPr>
              <w:t>“</w:t>
            </w:r>
            <w:r>
              <w:rPr>
                <w:rFonts w:ascii="仿宋" w:hAnsi="仿宋" w:eastAsia="仿宋" w:cs="仿宋"/>
                <w:spacing w:val="9"/>
              </w:rPr>
              <w:t>村村都有好青年</w:t>
            </w:r>
            <w:r>
              <w:rPr>
                <w:spacing w:val="9"/>
              </w:rPr>
              <w:t>”</w:t>
            </w:r>
            <w:r>
              <w:rPr>
                <w:rFonts w:ascii="仿宋" w:hAnsi="仿宋" w:eastAsia="仿宋" w:cs="仿宋"/>
                <w:spacing w:val="9"/>
              </w:rPr>
              <w:t>选培</w:t>
            </w:r>
          </w:p>
        </w:tc>
      </w:tr>
    </w:tbl>
    <w:p>
      <w:pPr>
        <w:spacing w:line="214" w:lineRule="exact"/>
        <w:rPr>
          <w:rFonts w:ascii="Arial"/>
          <w:sz w:val="18"/>
        </w:rPr>
      </w:pPr>
    </w:p>
    <w:p>
      <w:pPr>
        <w:spacing w:line="214" w:lineRule="exact"/>
        <w:rPr>
          <w:rFonts w:ascii="Arial" w:hAnsi="Arial" w:eastAsia="Arial" w:cs="Arial"/>
          <w:sz w:val="18"/>
          <w:szCs w:val="18"/>
        </w:rPr>
        <w:sectPr>
          <w:footerReference r:id="rId22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9" w:hRule="atLeast"/>
        </w:trPr>
        <w:tc>
          <w:tcPr>
            <w:tcW w:w="8950" w:type="dxa"/>
            <w:vAlign w:val="top"/>
          </w:tcPr>
          <w:p>
            <w:pPr>
              <w:spacing w:before="167" w:line="224" w:lineRule="auto"/>
              <w:ind w:left="12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计划，吸引优秀青年返乡入乡创业。</w:t>
            </w:r>
          </w:p>
          <w:p>
            <w:pPr>
              <w:pStyle w:val="6"/>
              <w:spacing w:before="168" w:line="333" w:lineRule="auto"/>
              <w:ind w:left="114" w:right="28" w:firstLine="620"/>
              <w:rPr>
                <w:rFonts w:ascii="仿宋" w:hAnsi="仿宋" w:eastAsia="仿宋" w:cs="仿宋"/>
              </w:rPr>
            </w:pPr>
            <w:r>
              <w:rPr>
                <w:spacing w:val="5"/>
              </w:rPr>
              <w:t>2.</w:t>
            </w:r>
            <w:r>
              <w:rPr>
                <w:rFonts w:ascii="仿宋" w:hAnsi="仿宋" w:eastAsia="仿宋" w:cs="仿宋"/>
                <w:spacing w:val="5"/>
              </w:rPr>
              <w:t>增强就业创业能力。深化就业与招生、培养联动机制改革，</w:t>
            </w:r>
            <w:r>
              <w:rPr>
                <w:rFonts w:ascii="仿宋" w:hAnsi="仿宋" w:eastAsia="仿宋" w:cs="仿宋"/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解决毕业生专业和能力与社会需求脱节的问题，夯实实现高质量</w:t>
            </w:r>
            <w:r>
              <w:rPr>
                <w:rFonts w:ascii="仿宋" w:hAnsi="仿宋" w:eastAsia="仿宋" w:cs="仿宋"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就业基础。积极推进创业教育和创业培训向高校毕业生全覆盖。</w:t>
            </w:r>
            <w:r>
              <w:rPr>
                <w:rFonts w:ascii="仿宋" w:hAnsi="仿宋" w:eastAsia="仿宋" w:cs="仿宋"/>
                <w:spacing w:val="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深入推进</w:t>
            </w:r>
            <w:r>
              <w:rPr>
                <w:spacing w:val="-4"/>
              </w:rPr>
              <w:t>“</w:t>
            </w:r>
            <w:r>
              <w:rPr>
                <w:spacing w:val="-4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青鸟计划</w:t>
            </w:r>
            <w:r>
              <w:rPr>
                <w:rFonts w:ascii="仿宋" w:hAnsi="仿宋" w:eastAsia="仿宋" w:cs="仿宋"/>
                <w:spacing w:val="-114"/>
              </w:rPr>
              <w:t xml:space="preserve"> </w:t>
            </w:r>
            <w:r>
              <w:rPr>
                <w:spacing w:val="-4"/>
              </w:rPr>
              <w:t>·</w:t>
            </w:r>
            <w:r>
              <w:rPr>
                <w:spacing w:val="-6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就业服务季</w:t>
            </w:r>
            <w:r>
              <w:rPr>
                <w:spacing w:val="-4"/>
              </w:rPr>
              <w:t>”“</w:t>
            </w:r>
            <w:r>
              <w:rPr>
                <w:spacing w:val="-5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青鸟计划</w:t>
            </w:r>
            <w:r>
              <w:rPr>
                <w:rFonts w:ascii="仿宋" w:hAnsi="仿宋" w:eastAsia="仿宋" w:cs="仿宋"/>
                <w:spacing w:val="-115"/>
              </w:rPr>
              <w:t xml:space="preserve"> </w:t>
            </w:r>
            <w:r>
              <w:rPr>
                <w:spacing w:val="-4"/>
              </w:rPr>
              <w:t>·</w:t>
            </w:r>
            <w:r>
              <w:rPr>
                <w:spacing w:val="-4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实习实践季</w:t>
            </w:r>
            <w:r>
              <w:rPr>
                <w:spacing w:val="-4"/>
              </w:rPr>
              <w:t>”</w:t>
            </w:r>
            <w:r>
              <w:rPr>
                <w:rFonts w:ascii="仿宋" w:hAnsi="仿宋" w:eastAsia="仿宋" w:cs="仿宋"/>
                <w:spacing w:val="-4"/>
              </w:rPr>
              <w:t>行动， 每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年发动不少于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"/>
              </w:rPr>
              <w:t xml:space="preserve">1000 </w:t>
            </w:r>
            <w:r>
              <w:rPr>
                <w:rFonts w:ascii="仿宋" w:hAnsi="仿宋" w:eastAsia="仿宋" w:cs="仿宋"/>
                <w:spacing w:val="-1"/>
              </w:rPr>
              <w:t>名大学生到各市机关企事业单位实习， 不少于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11"/>
              </w:rPr>
              <w:t xml:space="preserve">2  </w:t>
            </w:r>
            <w:r>
              <w:rPr>
                <w:rFonts w:ascii="仿宋" w:hAnsi="仿宋" w:eastAsia="仿宋" w:cs="仿宋"/>
                <w:spacing w:val="11"/>
              </w:rPr>
              <w:t>万名大学生参加社会实践。依托高校共青团组</w:t>
            </w:r>
            <w:r>
              <w:rPr>
                <w:rFonts w:ascii="仿宋" w:hAnsi="仿宋" w:eastAsia="仿宋" w:cs="仿宋"/>
                <w:spacing w:val="10"/>
              </w:rPr>
              <w:t>织体系，开展常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态化就业教育，引导高校毕业生形成正确的就业观择业观。设计</w:t>
            </w:r>
            <w:r>
              <w:rPr>
                <w:rFonts w:ascii="仿宋" w:hAnsi="仿宋" w:eastAsia="仿宋" w:cs="仿宋"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</w:rPr>
              <w:t>开展针对大学生群体的创新创业类活动，结合上级团组织</w:t>
            </w:r>
            <w:r>
              <w:rPr>
                <w:spacing w:val="17"/>
              </w:rPr>
              <w:t>“</w:t>
            </w:r>
            <w:r>
              <w:rPr>
                <w:rFonts w:ascii="仿宋" w:hAnsi="仿宋" w:eastAsia="仿宋" w:cs="仿宋"/>
                <w:spacing w:val="17"/>
              </w:rPr>
              <w:t>创青</w:t>
            </w:r>
            <w:r>
              <w:rPr>
                <w:rFonts w:ascii="仿宋" w:hAnsi="仿宋" w:eastAsia="仿宋" w:cs="仿宋"/>
                <w:spacing w:val="1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春</w:t>
            </w:r>
            <w:r>
              <w:rPr>
                <w:spacing w:val="-1"/>
              </w:rPr>
              <w:t>”“</w:t>
            </w:r>
            <w:r>
              <w:rPr>
                <w:rFonts w:ascii="仿宋" w:hAnsi="仿宋" w:eastAsia="仿宋" w:cs="仿宋"/>
                <w:spacing w:val="-1"/>
              </w:rPr>
              <w:t>挑战杯</w:t>
            </w:r>
            <w:r>
              <w:rPr>
                <w:spacing w:val="-1"/>
              </w:rPr>
              <w:t>”</w:t>
            </w:r>
            <w:r>
              <w:rPr>
                <w:spacing w:val="-35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等赛事活动，</w:t>
            </w:r>
            <w:r>
              <w:rPr>
                <w:rFonts w:ascii="仿宋" w:hAnsi="仿宋" w:eastAsia="仿宋" w:cs="仿宋"/>
                <w:spacing w:val="6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推动高校学生创业项目提档升级。继续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开展好大学生假期实习实践活动，深化岗位锻炼、实践历练，帮</w:t>
            </w:r>
          </w:p>
          <w:p>
            <w:pPr>
              <w:spacing w:line="222" w:lineRule="auto"/>
              <w:ind w:left="13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助高校学生丰富阅历、增加经验。</w:t>
            </w:r>
          </w:p>
          <w:p>
            <w:pPr>
              <w:pStyle w:val="6"/>
              <w:spacing w:before="181" w:line="332" w:lineRule="auto"/>
              <w:ind w:left="118" w:right="106" w:firstLine="622"/>
              <w:rPr>
                <w:rFonts w:ascii="仿宋" w:hAnsi="仿宋" w:eastAsia="仿宋" w:cs="仿宋"/>
              </w:rPr>
            </w:pPr>
            <w:r>
              <w:rPr>
                <w:spacing w:val="3"/>
              </w:rPr>
              <w:t>3.</w:t>
            </w:r>
            <w:r>
              <w:rPr>
                <w:rFonts w:ascii="仿宋" w:hAnsi="仿宋" w:eastAsia="仿宋" w:cs="仿宋"/>
                <w:spacing w:val="3"/>
              </w:rPr>
              <w:t>提升就业服务质效。大力开展</w:t>
            </w:r>
            <w:r>
              <w:rPr>
                <w:spacing w:val="3"/>
              </w:rPr>
              <w:t>“</w:t>
            </w:r>
            <w:r>
              <w:rPr>
                <w:rFonts w:ascii="仿宋" w:hAnsi="仿宋" w:eastAsia="仿宋" w:cs="仿宋"/>
                <w:spacing w:val="3"/>
              </w:rPr>
              <w:t>才聚鸢都 潍你绽坊</w:t>
            </w:r>
            <w:r>
              <w:rPr>
                <w:spacing w:val="3"/>
              </w:rPr>
              <w:t>”“</w:t>
            </w:r>
            <w:r>
              <w:rPr>
                <w:spacing w:val="-4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高校学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子潍企行</w:t>
            </w:r>
            <w:r>
              <w:rPr>
                <w:spacing w:val="5"/>
              </w:rPr>
              <w:t>”“</w:t>
            </w:r>
            <w:r>
              <w:rPr>
                <w:spacing w:val="-4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高校毕业生就业创业指导进校园</w:t>
            </w:r>
            <w:r>
              <w:rPr>
                <w:spacing w:val="4"/>
              </w:rPr>
              <w:t>”</w:t>
            </w:r>
            <w:r>
              <w:rPr>
                <w:spacing w:val="-4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系列就业服务行动，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搭建网上就业服务平台，实现网上招聘服务覆盖所有院校（含技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工院校）和所有高校毕业生。健全高校就业指导机构，加大对学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生就业指导力度，帮助学生树立正确就业观。对离校未就业毕业</w:t>
            </w:r>
          </w:p>
          <w:p>
            <w:pPr>
              <w:pStyle w:val="6"/>
              <w:spacing w:before="1" w:line="222" w:lineRule="auto"/>
              <w:ind w:left="13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"/>
              </w:rPr>
              <w:t>生提供</w:t>
            </w:r>
            <w:r>
              <w:rPr>
                <w:spacing w:val="1"/>
              </w:rPr>
              <w:t>“</w:t>
            </w:r>
            <w:r>
              <w:rPr>
                <w:spacing w:val="-3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一对一</w:t>
            </w:r>
            <w:r>
              <w:rPr>
                <w:spacing w:val="1"/>
              </w:rPr>
              <w:t>”</w:t>
            </w:r>
            <w:r>
              <w:rPr>
                <w:spacing w:val="-5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帮扶，精准开展就业服务。</w:t>
            </w:r>
          </w:p>
          <w:p>
            <w:pPr>
              <w:pStyle w:val="6"/>
              <w:spacing w:before="178" w:line="332" w:lineRule="auto"/>
              <w:ind w:left="117" w:right="105" w:firstLine="615"/>
              <w:rPr>
                <w:rFonts w:ascii="仿宋" w:hAnsi="仿宋" w:eastAsia="仿宋" w:cs="仿宋"/>
              </w:rPr>
            </w:pPr>
            <w:r>
              <w:rPr>
                <w:spacing w:val="14"/>
              </w:rPr>
              <w:t>4.</w:t>
            </w:r>
            <w:r>
              <w:rPr>
                <w:rFonts w:ascii="仿宋" w:hAnsi="仿宋" w:eastAsia="仿宋" w:cs="仿宋"/>
                <w:spacing w:val="14"/>
              </w:rPr>
              <w:t>吸引留潍来潍就业。全面放开对高校在校生、毕业生的落</w:t>
            </w:r>
            <w:r>
              <w:rPr>
                <w:rFonts w:ascii="仿宋" w:hAnsi="仿宋" w:eastAsia="仿宋" w:cs="仿宋"/>
                <w:spacing w:val="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户限制，  优化办事流程。降低高校毕业生生活成本，</w:t>
            </w:r>
            <w:r>
              <w:rPr>
                <w:rFonts w:ascii="仿宋" w:hAnsi="仿宋" w:eastAsia="仿宋" w:cs="仿宋"/>
                <w:spacing w:val="7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完善生活补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助、租房补贴、购房补贴等保障政策。对高校毕业生定向配租保</w:t>
            </w:r>
            <w:r>
              <w:rPr>
                <w:rFonts w:ascii="仿宋" w:hAnsi="仿宋" w:eastAsia="仿宋" w:cs="仿宋"/>
                <w:spacing w:val="1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障性住房或发放住房租赁补贴，为高校毕业生留潍来潍就业创业</w:t>
            </w:r>
            <w:r>
              <w:rPr>
                <w:rFonts w:ascii="仿宋" w:hAnsi="仿宋" w:eastAsia="仿宋" w:cs="仿宋"/>
                <w:spacing w:val="1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提供便利条件。进一步扩大</w:t>
            </w:r>
            <w:r>
              <w:rPr>
                <w:spacing w:val="10"/>
              </w:rPr>
              <w:t>“</w:t>
            </w:r>
            <w:r>
              <w:rPr>
                <w:spacing w:val="-38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青年驿站</w:t>
            </w:r>
            <w:r>
              <w:rPr>
                <w:spacing w:val="10"/>
              </w:rPr>
              <w:t>”</w:t>
            </w:r>
            <w:r>
              <w:rPr>
                <w:spacing w:val="-4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规模，为高校毕业生留潍</w:t>
            </w:r>
          </w:p>
          <w:p>
            <w:pPr>
              <w:spacing w:before="1" w:line="222" w:lineRule="auto"/>
              <w:ind w:left="1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来潍就业创业提供便利条件。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8" w:line="224" w:lineRule="auto"/>
        <w:ind w:left="62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（十三）推进农村劳动力转移就业</w:t>
      </w:r>
    </w:p>
    <w:p>
      <w:pPr>
        <w:pStyle w:val="2"/>
        <w:spacing w:before="240" w:line="369" w:lineRule="auto"/>
        <w:ind w:left="10" w:right="90" w:firstLine="645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引导农村劳动力有序外出就业。在推进新型城镇化建设、</w:t>
      </w:r>
      <w:r>
        <w:rPr>
          <w:spacing w:val="16"/>
        </w:rPr>
        <w:t xml:space="preserve"> </w:t>
      </w:r>
      <w:r>
        <w:rPr>
          <w:spacing w:val="19"/>
        </w:rPr>
        <w:t>实施乡村振兴战略中</w:t>
      </w:r>
      <w:r>
        <w:rPr>
          <w:rFonts w:ascii="Times New Roman" w:hAnsi="Times New Roman" w:eastAsia="Times New Roman" w:cs="Times New Roman"/>
          <w:spacing w:val="19"/>
        </w:rPr>
        <w:t>,</w:t>
      </w:r>
      <w:r>
        <w:rPr>
          <w:spacing w:val="19"/>
        </w:rPr>
        <w:t>充分释放经济发展拉动农村劳动力转移就</w:t>
      </w:r>
      <w:r>
        <w:rPr>
          <w:spacing w:val="9"/>
        </w:rPr>
        <w:t xml:space="preserve"> </w:t>
      </w:r>
      <w:r>
        <w:rPr>
          <w:spacing w:val="8"/>
        </w:rPr>
        <w:t>业的潜力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创造更多适合农村劳动力转移就业的机会。扶持就业容</w:t>
      </w:r>
      <w:r>
        <w:rPr>
          <w:spacing w:val="9"/>
        </w:rPr>
        <w:t xml:space="preserve"> 量大、门槛低的劳动密集型制造业、建筑业</w:t>
      </w:r>
      <w:r>
        <w:rPr>
          <w:spacing w:val="8"/>
        </w:rPr>
        <w:t>、生活服务业发展，</w:t>
      </w:r>
      <w:r>
        <w:t xml:space="preserve"> </w:t>
      </w:r>
      <w:r>
        <w:rPr>
          <w:spacing w:val="9"/>
        </w:rPr>
        <w:t>支持企业吸纳农村劳动力就业。鼓励农村劳动力从事网约配送、</w:t>
      </w:r>
      <w:r>
        <w:rPr>
          <w:spacing w:val="5"/>
        </w:rPr>
        <w:t xml:space="preserve"> </w:t>
      </w:r>
      <w:r>
        <w:rPr>
          <w:spacing w:val="11"/>
        </w:rPr>
        <w:t>直播销售等新就业形态。搭建用工信息平台，广泛开展区域间劳</w:t>
      </w:r>
      <w:r>
        <w:rPr>
          <w:spacing w:val="10"/>
        </w:rPr>
        <w:t xml:space="preserve"> </w:t>
      </w:r>
      <w:r>
        <w:rPr>
          <w:spacing w:val="9"/>
        </w:rPr>
        <w:t>务协作，加强劳动力跨区域精准对接，建设</w:t>
      </w:r>
      <w:r>
        <w:rPr>
          <w:spacing w:val="8"/>
        </w:rPr>
        <w:t>区域劳务输出品牌，</w:t>
      </w:r>
      <w:r>
        <w:t xml:space="preserve"> </w:t>
      </w:r>
      <w:r>
        <w:rPr>
          <w:spacing w:val="11"/>
        </w:rPr>
        <w:t>培育和发展乡镇、村两级劳务组织和经纪人，有序组织农村劳动</w:t>
      </w:r>
      <w:r>
        <w:rPr>
          <w:spacing w:val="10"/>
        </w:rPr>
        <w:t xml:space="preserve"> </w:t>
      </w:r>
      <w:r>
        <w:rPr>
          <w:spacing w:val="11"/>
        </w:rPr>
        <w:t>力外出就业。开展农民工转移就业监测调查。落实农业转移人口</w:t>
      </w:r>
      <w:r>
        <w:rPr>
          <w:spacing w:val="10"/>
        </w:rPr>
        <w:t xml:space="preserve"> </w:t>
      </w:r>
      <w:r>
        <w:rPr>
          <w:spacing w:val="11"/>
        </w:rPr>
        <w:t>在户籍地、常住地、就业地、参保地同等享受失业登记、职业介</w:t>
      </w:r>
      <w:r>
        <w:rPr>
          <w:spacing w:val="10"/>
        </w:rPr>
        <w:t xml:space="preserve"> 绍、技能培训等基本公共就业服务政策。继续开展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10"/>
        </w:rPr>
        <w:t>春风行动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10"/>
        </w:rPr>
        <w:t>等</w:t>
      </w:r>
      <w:r>
        <w:t xml:space="preserve"> </w:t>
      </w:r>
      <w:r>
        <w:rPr>
          <w:spacing w:val="11"/>
        </w:rPr>
        <w:t>各类专项服务活动，举办农民工专场招聘会，送岗位下乡进村入</w:t>
      </w:r>
    </w:p>
    <w:p>
      <w:pPr>
        <w:pStyle w:val="2"/>
        <w:spacing w:line="222" w:lineRule="auto"/>
        <w:ind w:left="26"/>
      </w:pPr>
      <w:r>
        <w:rPr>
          <w:spacing w:val="6"/>
        </w:rPr>
        <w:t>户。实施农民工素质提升工程，强化农村劳动力技能培训。</w:t>
      </w:r>
    </w:p>
    <w:p>
      <w:pPr>
        <w:pStyle w:val="2"/>
        <w:spacing w:before="240" w:line="369" w:lineRule="auto"/>
        <w:ind w:left="12" w:firstLine="614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促进农村劳动力就地就近就业。依托县域经济、乡村产业、</w:t>
      </w:r>
      <w:r>
        <w:rPr>
          <w:spacing w:val="1"/>
        </w:rPr>
        <w:t xml:space="preserve"> </w:t>
      </w:r>
      <w:r>
        <w:rPr>
          <w:spacing w:val="11"/>
        </w:rPr>
        <w:t>返乡入乡创业，结合产业梯度转移，为农村劳动力创造更多就地</w:t>
      </w:r>
      <w:r>
        <w:rPr>
          <w:spacing w:val="9"/>
        </w:rPr>
        <w:t xml:space="preserve"> </w:t>
      </w:r>
      <w:r>
        <w:rPr>
          <w:spacing w:val="11"/>
        </w:rPr>
        <w:t>就近就业岗位。重大投资项目、各类基础设施建设优先吸纳当地</w:t>
      </w:r>
      <w:r>
        <w:rPr>
          <w:spacing w:val="9"/>
        </w:rPr>
        <w:t xml:space="preserve"> </w:t>
      </w:r>
      <w:r>
        <w:rPr>
          <w:spacing w:val="11"/>
        </w:rPr>
        <w:t>农村劳动力就业。在农田水利、人居环境整治、乡村绿化等农业</w:t>
      </w:r>
      <w:r>
        <w:rPr>
          <w:spacing w:val="9"/>
        </w:rPr>
        <w:t xml:space="preserve"> </w:t>
      </w:r>
      <w:r>
        <w:rPr>
          <w:spacing w:val="11"/>
        </w:rPr>
        <w:t>农村基础设施建设领域积极推广以工代赈方式，广泛组织当地农</w:t>
      </w:r>
      <w:r>
        <w:rPr>
          <w:spacing w:val="9"/>
        </w:rPr>
        <w:t xml:space="preserve"> </w:t>
      </w:r>
      <w:r>
        <w:rPr>
          <w:spacing w:val="11"/>
        </w:rPr>
        <w:t>村劳动力特别是脱贫享受政策人口、可能返贫致贫人口、农村低</w:t>
      </w:r>
    </w:p>
    <w:p>
      <w:pPr>
        <w:pStyle w:val="2"/>
        <w:spacing w:before="1" w:line="222" w:lineRule="auto"/>
        <w:ind w:left="35"/>
      </w:pPr>
      <w:r>
        <w:rPr>
          <w:spacing w:val="5"/>
        </w:rPr>
        <w:t>收入群体参与工程建设以及建成后的维护运营。</w:t>
      </w:r>
    </w:p>
    <w:p>
      <w:pPr>
        <w:pStyle w:val="2"/>
        <w:spacing w:before="237" w:line="220" w:lineRule="auto"/>
        <w:ind w:left="633"/>
      </w:pPr>
      <w:r>
        <w:rPr>
          <w:rFonts w:ascii="Times New Roman" w:hAnsi="Times New Roman" w:eastAsia="Times New Roman" w:cs="Times New Roman"/>
          <w:spacing w:val="14"/>
        </w:rPr>
        <w:t>3.</w:t>
      </w:r>
      <w:r>
        <w:rPr>
          <w:spacing w:val="14"/>
        </w:rPr>
        <w:t>加快农业转移人口市民化。加大重点区域户</w:t>
      </w:r>
      <w:r>
        <w:rPr>
          <w:spacing w:val="13"/>
        </w:rPr>
        <w:t>籍制度改革力</w:t>
      </w:r>
    </w:p>
    <w:p>
      <w:pPr>
        <w:spacing w:line="220" w:lineRule="auto"/>
        <w:sectPr>
          <w:footerReference r:id="rId24" w:type="default"/>
          <w:pgSz w:w="11905" w:h="16840"/>
          <w:pgMar w:top="400" w:right="1494" w:bottom="1534" w:left="1587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8" w:line="369" w:lineRule="auto"/>
        <w:ind w:left="15" w:right="77" w:hanging="10"/>
        <w:jc w:val="both"/>
      </w:pPr>
      <w:r>
        <w:rPr>
          <w:spacing w:val="11"/>
        </w:rPr>
        <w:t>度，推动稳定就业居住的农业转移人口落户城镇。依法保障进城</w:t>
      </w:r>
      <w:r>
        <w:rPr>
          <w:spacing w:val="10"/>
        </w:rPr>
        <w:t xml:space="preserve"> </w:t>
      </w:r>
      <w:r>
        <w:rPr>
          <w:spacing w:val="11"/>
        </w:rPr>
        <w:t>落户农民的承包地、宅基地、集体资产等权益。以住房保障、子</w:t>
      </w:r>
      <w:r>
        <w:t xml:space="preserve"> </w:t>
      </w:r>
      <w:r>
        <w:rPr>
          <w:spacing w:val="11"/>
        </w:rPr>
        <w:t>女教育、社会保障等为重点，推进城镇基本公共服务覆盖未落户</w:t>
      </w:r>
    </w:p>
    <w:p>
      <w:pPr>
        <w:pStyle w:val="2"/>
        <w:spacing w:before="1" w:line="219" w:lineRule="auto"/>
        <w:ind w:left="32"/>
      </w:pPr>
      <w:r>
        <w:rPr>
          <w:spacing w:val="6"/>
        </w:rPr>
        <w:t>常住人口，全面提高农村转移人口城镇基本公共服务共享质量。</w:t>
      </w:r>
    </w:p>
    <w:p>
      <w:pPr>
        <w:spacing w:before="242" w:line="223" w:lineRule="auto"/>
        <w:ind w:left="62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（十四）促进退役军人就业创业</w:t>
      </w:r>
    </w:p>
    <w:p>
      <w:pPr>
        <w:pStyle w:val="2"/>
        <w:spacing w:before="241" w:line="369" w:lineRule="auto"/>
        <w:ind w:left="9" w:firstLine="695"/>
      </w:pPr>
      <w:r>
        <w:rPr>
          <w:rFonts w:ascii="Times New Roman" w:hAnsi="Times New Roman" w:eastAsia="Times New Roman" w:cs="Times New Roman"/>
          <w:spacing w:val="-13"/>
        </w:rPr>
        <w:t>1.</w:t>
      </w:r>
      <w:r>
        <w:rPr>
          <w:spacing w:val="-13"/>
        </w:rPr>
        <w:t>推动退役军人充分就业。全面推行退役军人就业适应性培 训，</w:t>
      </w:r>
      <w:r>
        <w:rPr>
          <w:spacing w:val="12"/>
        </w:rPr>
        <w:t xml:space="preserve"> </w:t>
      </w:r>
      <w:r>
        <w:rPr>
          <w:spacing w:val="11"/>
        </w:rPr>
        <w:t>落实参加全日制高等学历教育的自主就业退役士兵学费减免身份</w:t>
      </w:r>
      <w:r>
        <w:rPr>
          <w:spacing w:val="7"/>
        </w:rPr>
        <w:t xml:space="preserve"> </w:t>
      </w:r>
      <w:r>
        <w:rPr>
          <w:spacing w:val="11"/>
        </w:rPr>
        <w:t>认定工作。推动退役军人纳入职业技能培训政策范围，落实自主</w:t>
      </w:r>
      <w:r>
        <w:rPr>
          <w:spacing w:val="7"/>
        </w:rPr>
        <w:t xml:space="preserve"> </w:t>
      </w:r>
      <w:r>
        <w:rPr>
          <w:spacing w:val="9"/>
        </w:rPr>
        <w:t>就业退役士兵职业技能培训补贴政策，提升退役军人</w:t>
      </w:r>
      <w:r>
        <w:rPr>
          <w:spacing w:val="8"/>
        </w:rPr>
        <w:t>就业能力。</w:t>
      </w:r>
      <w:r>
        <w:t xml:space="preserve">  </w:t>
      </w:r>
      <w:r>
        <w:rPr>
          <w:spacing w:val="11"/>
        </w:rPr>
        <w:t>鼓励用人单位定期组织退役军人参加岗位技能提升和知识更新培</w:t>
      </w:r>
      <w:r>
        <w:rPr>
          <w:spacing w:val="7"/>
        </w:rPr>
        <w:t xml:space="preserve"> </w:t>
      </w:r>
      <w:r>
        <w:rPr>
          <w:spacing w:val="11"/>
        </w:rPr>
        <w:t>训，推进军地职业资格互认。鼓励退役军人就业向基层延伸，县</w:t>
      </w:r>
      <w:r>
        <w:rPr>
          <w:spacing w:val="7"/>
        </w:rPr>
        <w:t xml:space="preserve"> </w:t>
      </w:r>
      <w:r>
        <w:rPr>
          <w:spacing w:val="13"/>
        </w:rPr>
        <w:t>级以下机关拿出专项计划定向招录退役军人。打</w:t>
      </w:r>
      <w:r>
        <w:rPr>
          <w:spacing w:val="12"/>
        </w:rPr>
        <w:t>造</w:t>
      </w:r>
      <w:r>
        <w:rPr>
          <w:rFonts w:ascii="Times New Roman" w:hAnsi="Times New Roman" w:eastAsia="Times New Roman" w:cs="Times New Roman"/>
          <w:spacing w:val="12"/>
        </w:rPr>
        <w:t>"</w:t>
      </w:r>
      <w:r>
        <w:rPr>
          <w:spacing w:val="12"/>
        </w:rPr>
        <w:t>军岗日</w:t>
      </w:r>
      <w:r>
        <w:rPr>
          <w:rFonts w:ascii="Times New Roman" w:hAnsi="Times New Roman" w:eastAsia="Times New Roman" w:cs="Times New Roman"/>
          <w:spacing w:val="12"/>
        </w:rPr>
        <w:t>"</w:t>
      </w:r>
      <w:r>
        <w:rPr>
          <w:spacing w:val="12"/>
        </w:rPr>
        <w:t>退役</w:t>
      </w:r>
      <w:r>
        <w:t xml:space="preserve"> </w:t>
      </w:r>
      <w:r>
        <w:rPr>
          <w:spacing w:val="11"/>
        </w:rPr>
        <w:t>军人专场招聘品牌，定时定点开展常态化招聘活动。完善失业和</w:t>
      </w:r>
      <w:r>
        <w:rPr>
          <w:spacing w:val="7"/>
        </w:rPr>
        <w:t xml:space="preserve"> </w:t>
      </w:r>
      <w:r>
        <w:rPr>
          <w:spacing w:val="11"/>
        </w:rPr>
        <w:t>就业困难退役军人就业帮扶援助机制，探索在企业设立退役士兵</w:t>
      </w:r>
    </w:p>
    <w:p>
      <w:pPr>
        <w:pStyle w:val="2"/>
        <w:spacing w:line="220" w:lineRule="auto"/>
        <w:ind w:left="16"/>
      </w:pPr>
      <w:r>
        <w:rPr>
          <w:spacing w:val="6"/>
        </w:rPr>
        <w:t>专项公益岗，拓展岗位开发渠道，发挥兜底稳定效能。</w:t>
      </w:r>
    </w:p>
    <w:p>
      <w:pPr>
        <w:pStyle w:val="2"/>
        <w:spacing w:before="241" w:line="369" w:lineRule="auto"/>
        <w:ind w:right="77" w:firstLine="677"/>
      </w:pPr>
      <w:r>
        <w:rPr>
          <w:rFonts w:ascii="Times New Roman" w:hAnsi="Times New Roman" w:eastAsia="Times New Roman" w:cs="Times New Roman"/>
          <w:spacing w:val="24"/>
        </w:rPr>
        <w:t>2.</w:t>
      </w:r>
      <w:r>
        <w:rPr>
          <w:spacing w:val="24"/>
        </w:rPr>
        <w:t>支持退役军人创新创业。用足用好退役军人创新</w:t>
      </w:r>
      <w:r>
        <w:rPr>
          <w:spacing w:val="23"/>
        </w:rPr>
        <w:t>创业基</w:t>
      </w:r>
      <w:r>
        <w:t xml:space="preserve"> </w:t>
      </w:r>
      <w:r>
        <w:rPr>
          <w:spacing w:val="9"/>
        </w:rPr>
        <w:t>金，实行创业带动就业奖补，加大创业担保贷款政策支持力度。</w:t>
      </w:r>
      <w:r>
        <w:rPr>
          <w:spacing w:val="5"/>
        </w:rPr>
        <w:t xml:space="preserve"> </w:t>
      </w:r>
      <w:r>
        <w:rPr>
          <w:spacing w:val="11"/>
        </w:rPr>
        <w:t>引导退役军人在新技术、新产业、新业态以及重点扶持领域创新</w:t>
      </w:r>
      <w:r>
        <w:rPr>
          <w:spacing w:val="16"/>
        </w:rPr>
        <w:t xml:space="preserve"> </w:t>
      </w:r>
      <w:r>
        <w:rPr>
          <w:spacing w:val="11"/>
        </w:rPr>
        <w:t>创业。实施退役军人就业创业能力提升工程，推动建设市县两级</w:t>
      </w:r>
      <w:r>
        <w:rPr>
          <w:spacing w:val="16"/>
        </w:rPr>
        <w:t xml:space="preserve"> </w:t>
      </w:r>
      <w:r>
        <w:rPr>
          <w:spacing w:val="11"/>
        </w:rPr>
        <w:t>退役军人就业创业园地，面向有创业意愿的退役军人开展创业培</w:t>
      </w:r>
      <w:r>
        <w:rPr>
          <w:spacing w:val="16"/>
        </w:rPr>
        <w:t xml:space="preserve"> </w:t>
      </w:r>
      <w:r>
        <w:rPr>
          <w:spacing w:val="11"/>
        </w:rPr>
        <w:t>训，增强创业能力。完善军创企业联络员制度，鼓励社会各界为</w:t>
      </w:r>
    </w:p>
    <w:p>
      <w:pPr>
        <w:pStyle w:val="2"/>
        <w:spacing w:before="1" w:line="221" w:lineRule="auto"/>
        <w:ind w:left="10"/>
      </w:pPr>
      <w:r>
        <w:rPr>
          <w:spacing w:val="11"/>
        </w:rPr>
        <w:t>退役军人创业提供优先服务。举办退役军人创新创业大赛，培养</w:t>
      </w:r>
    </w:p>
    <w:p>
      <w:pPr>
        <w:spacing w:line="221" w:lineRule="auto"/>
        <w:sectPr>
          <w:footerReference r:id="rId25" w:type="default"/>
          <w:pgSz w:w="11905" w:h="16840"/>
          <w:pgMar w:top="400" w:right="1508" w:bottom="1534" w:left="1592" w:header="0" w:footer="1267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600" w:lineRule="exact"/>
        <w:ind w:left="299"/>
      </w:pPr>
      <w:r>
        <w:rPr>
          <w:position w:val="22"/>
        </w:rPr>
        <w:t>一批退役军人乡村创业致富带头人， 定期选树一批退役军人</w:t>
      </w:r>
      <w:r>
        <w:rPr>
          <w:rFonts w:ascii="Times New Roman" w:hAnsi="Times New Roman" w:eastAsia="Times New Roman" w:cs="Times New Roman"/>
          <w:position w:val="22"/>
        </w:rPr>
        <w:t>“</w:t>
      </w:r>
      <w:r>
        <w:rPr>
          <w:position w:val="22"/>
        </w:rPr>
        <w:t>就业</w:t>
      </w:r>
    </w:p>
    <w:p>
      <w:pPr>
        <w:pStyle w:val="2"/>
        <w:spacing w:line="226" w:lineRule="auto"/>
        <w:ind w:left="287"/>
      </w:pPr>
      <w:r>
        <w:rPr>
          <w:spacing w:val="5"/>
        </w:rPr>
        <w:t>之星</w:t>
      </w:r>
      <w:r>
        <w:rPr>
          <w:rFonts w:ascii="Times New Roman" w:hAnsi="Times New Roman" w:eastAsia="Times New Roman" w:cs="Times New Roman"/>
          <w:spacing w:val="5"/>
        </w:rPr>
        <w:t>”“</w:t>
      </w:r>
      <w:r>
        <w:rPr>
          <w:spacing w:val="5"/>
        </w:rPr>
        <w:t>创业之星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。</w:t>
      </w:r>
    </w:p>
    <w:p>
      <w:pPr>
        <w:spacing w:line="80" w:lineRule="exact"/>
      </w:pPr>
    </w:p>
    <w:tbl>
      <w:tblPr>
        <w:tblStyle w:val="5"/>
        <w:tblW w:w="92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248" w:type="dxa"/>
            <w:vAlign w:val="top"/>
          </w:tcPr>
          <w:p>
            <w:pPr>
              <w:spacing w:before="326" w:line="224" w:lineRule="auto"/>
              <w:ind w:left="183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专栏</w:t>
            </w:r>
            <w:r>
              <w:rPr>
                <w:rFonts w:ascii="黑体" w:hAnsi="黑体" w:eastAsia="黑体" w:cs="黑体"/>
                <w:spacing w:val="-6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5</w:t>
            </w:r>
            <w:r>
              <w:rPr>
                <w:rFonts w:ascii="黑体" w:hAnsi="黑体" w:eastAsia="黑体" w:cs="黑体"/>
                <w:spacing w:val="91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∶退役军人就业创业能力提升工程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1" w:hRule="atLeast"/>
        </w:trPr>
        <w:tc>
          <w:tcPr>
            <w:tcW w:w="9248" w:type="dxa"/>
            <w:vAlign w:val="top"/>
          </w:tcPr>
          <w:p>
            <w:pPr>
              <w:pStyle w:val="6"/>
              <w:spacing w:before="148" w:line="319" w:lineRule="auto"/>
              <w:ind w:left="6" w:right="3" w:firstLine="613"/>
              <w:rPr>
                <w:rFonts w:ascii="仿宋" w:hAnsi="仿宋" w:eastAsia="仿宋" w:cs="仿宋"/>
              </w:rPr>
            </w:pPr>
            <w:r>
              <w:t>1.</w:t>
            </w:r>
            <w:r>
              <w:rPr>
                <w:rFonts w:ascii="仿宋" w:hAnsi="仿宋" w:eastAsia="仿宋" w:cs="仿宋"/>
              </w:rPr>
              <w:t>开通退役军人</w:t>
            </w:r>
            <w:r>
              <w:t>“</w:t>
            </w:r>
            <w:r>
              <w:rPr>
                <w:rFonts w:ascii="仿宋" w:hAnsi="仿宋" w:eastAsia="仿宋" w:cs="仿宋"/>
              </w:rPr>
              <w:t>就业直通车</w:t>
            </w:r>
            <w:r>
              <w:t>"</w:t>
            </w:r>
            <w:r>
              <w:rPr>
                <w:rFonts w:ascii="仿宋" w:hAnsi="仿宋" w:eastAsia="仿宋" w:cs="仿宋"/>
              </w:rPr>
              <w:t>。建立实时共享的退役军人就业服务</w:t>
            </w:r>
            <w:r>
              <w:rPr>
                <w:rFonts w:ascii="仿宋" w:hAnsi="仿宋" w:eastAsia="仿宋" w:cs="仿宋"/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信息平台，</w:t>
            </w:r>
            <w:r>
              <w:rPr>
                <w:rFonts w:ascii="仿宋" w:hAnsi="仿宋" w:eastAsia="仿宋" w:cs="仿宋"/>
                <w:spacing w:val="8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促进供需有效对接</w:t>
            </w:r>
            <w:r>
              <w:rPr>
                <w:spacing w:val="7"/>
              </w:rPr>
              <w:t>;</w:t>
            </w:r>
            <w:r>
              <w:rPr>
                <w:rFonts w:ascii="仿宋" w:hAnsi="仿宋" w:eastAsia="仿宋" w:cs="仿宋"/>
                <w:spacing w:val="7"/>
              </w:rPr>
              <w:t>对在部队有专</w:t>
            </w:r>
            <w:r>
              <w:rPr>
                <w:rFonts w:ascii="仿宋" w:hAnsi="仿宋" w:eastAsia="仿宋" w:cs="仿宋"/>
                <w:spacing w:val="6"/>
              </w:rPr>
              <w:t>长、地方有需要、本人</w:t>
            </w:r>
          </w:p>
          <w:p>
            <w:pPr>
              <w:pStyle w:val="6"/>
              <w:spacing w:line="222" w:lineRule="auto"/>
              <w:ind w:left="2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有意愿的退役军人，主动对接用人单位实行</w:t>
            </w:r>
            <w:r>
              <w:rPr>
                <w:spacing w:val="7"/>
              </w:rPr>
              <w:t>“</w:t>
            </w:r>
            <w:r>
              <w:rPr>
                <w:spacing w:val="-4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直通车</w:t>
            </w:r>
            <w:r>
              <w:rPr>
                <w:rFonts w:ascii="仿宋" w:hAnsi="仿宋" w:eastAsia="仿宋" w:cs="仿宋"/>
                <w:spacing w:val="-98"/>
              </w:rPr>
              <w:t xml:space="preserve"> </w:t>
            </w:r>
            <w:r>
              <w:rPr>
                <w:spacing w:val="7"/>
              </w:rPr>
              <w:t>”</w:t>
            </w:r>
            <w:r>
              <w:rPr>
                <w:spacing w:val="-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式就业。</w:t>
            </w:r>
          </w:p>
          <w:p>
            <w:pPr>
              <w:pStyle w:val="6"/>
              <w:spacing w:before="161" w:line="520" w:lineRule="exact"/>
              <w:ind w:right="13"/>
              <w:jc w:val="right"/>
              <w:rPr>
                <w:rFonts w:ascii="仿宋" w:hAnsi="仿宋" w:eastAsia="仿宋" w:cs="仿宋"/>
              </w:rPr>
            </w:pPr>
            <w:r>
              <w:rPr>
                <w:spacing w:val="10"/>
                <w:position w:val="16"/>
              </w:rPr>
              <w:t>2.</w:t>
            </w:r>
            <w:r>
              <w:rPr>
                <w:rFonts w:ascii="仿宋" w:hAnsi="仿宋" w:eastAsia="仿宋" w:cs="仿宋"/>
                <w:spacing w:val="10"/>
                <w:position w:val="16"/>
              </w:rPr>
              <w:t>开展</w:t>
            </w:r>
            <w:r>
              <w:rPr>
                <w:spacing w:val="10"/>
                <w:position w:val="16"/>
              </w:rPr>
              <w:t>“</w:t>
            </w:r>
            <w:r>
              <w:rPr>
                <w:spacing w:val="-38"/>
                <w:position w:val="16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position w:val="16"/>
              </w:rPr>
              <w:t>送岗位进军营</w:t>
            </w:r>
            <w:r>
              <w:rPr>
                <w:spacing w:val="10"/>
                <w:position w:val="16"/>
              </w:rPr>
              <w:t>”</w:t>
            </w:r>
            <w:r>
              <w:rPr>
                <w:spacing w:val="-40"/>
                <w:position w:val="16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position w:val="16"/>
              </w:rPr>
              <w:t>活动。搭建退役军人求职和用人单位选才</w:t>
            </w:r>
          </w:p>
          <w:p>
            <w:pPr>
              <w:pStyle w:val="6"/>
              <w:spacing w:before="1" w:line="221" w:lineRule="auto"/>
              <w:ind w:left="1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2"/>
              </w:rPr>
              <w:t>精准对接服务平台，开展</w:t>
            </w:r>
            <w:r>
              <w:rPr>
                <w:spacing w:val="12"/>
              </w:rPr>
              <w:t>“</w:t>
            </w:r>
            <w:r>
              <w:rPr>
                <w:spacing w:val="-3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</w:rPr>
              <w:t>送岗位进军营</w:t>
            </w:r>
            <w:r>
              <w:rPr>
                <w:spacing w:val="12"/>
              </w:rPr>
              <w:t>”</w:t>
            </w:r>
            <w:r>
              <w:rPr>
                <w:rFonts w:ascii="仿宋" w:hAnsi="仿宋" w:eastAsia="仿宋" w:cs="仿宋"/>
                <w:spacing w:val="12"/>
              </w:rPr>
              <w:t>招聘活动。</w:t>
            </w:r>
          </w:p>
          <w:p>
            <w:pPr>
              <w:pStyle w:val="6"/>
              <w:spacing w:before="157" w:line="523" w:lineRule="exact"/>
              <w:ind w:right="12"/>
              <w:jc w:val="right"/>
              <w:rPr>
                <w:rFonts w:ascii="仿宋" w:hAnsi="仿宋" w:eastAsia="仿宋" w:cs="仿宋"/>
              </w:rPr>
            </w:pPr>
            <w:r>
              <w:rPr>
                <w:spacing w:val="-14"/>
                <w:position w:val="16"/>
              </w:rPr>
              <w:t>3.</w:t>
            </w:r>
            <w:r>
              <w:rPr>
                <w:rFonts w:ascii="仿宋" w:hAnsi="仿宋" w:eastAsia="仿宋" w:cs="仿宋"/>
                <w:spacing w:val="-14"/>
                <w:position w:val="16"/>
              </w:rPr>
              <w:t>开展退役军人学历提升行动。支持退役军人积极参加高职教育，</w:t>
            </w:r>
            <w:r>
              <w:rPr>
                <w:rFonts w:ascii="仿宋" w:hAnsi="仿宋" w:eastAsia="仿宋" w:cs="仿宋"/>
                <w:spacing w:val="46"/>
                <w:position w:val="16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position w:val="16"/>
              </w:rPr>
              <w:t>提</w:t>
            </w:r>
          </w:p>
          <w:p>
            <w:pPr>
              <w:spacing w:line="222" w:lineRule="auto"/>
              <w:ind w:left="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升自身学历水平和就业技能。</w:t>
            </w:r>
          </w:p>
          <w:p>
            <w:pPr>
              <w:pStyle w:val="6"/>
              <w:spacing w:before="155" w:line="320" w:lineRule="auto"/>
              <w:ind w:left="29" w:firstLine="516"/>
            </w:pPr>
            <w:r>
              <w:rPr>
                <w:spacing w:val="8"/>
              </w:rPr>
              <w:t>4.</w:t>
            </w:r>
            <w:r>
              <w:rPr>
                <w:rFonts w:ascii="仿宋" w:hAnsi="仿宋" w:eastAsia="仿宋" w:cs="仿宋"/>
                <w:spacing w:val="8"/>
              </w:rPr>
              <w:t>实施退役军人创业导师团队建设项目。建立</w:t>
            </w:r>
            <w:r>
              <w:rPr>
                <w:rFonts w:ascii="仿宋" w:hAnsi="仿宋" w:eastAsia="仿宋" w:cs="仿宋"/>
                <w:spacing w:val="7"/>
              </w:rPr>
              <w:t xml:space="preserve">由具有军人情怀、 </w:t>
            </w:r>
            <w:r>
              <w:rPr>
                <w:rFonts w:ascii="仿宋" w:hAnsi="仿宋" w:eastAsia="仿宋" w:cs="仿宋"/>
                <w:spacing w:val="-2"/>
              </w:rPr>
              <w:t>热衷于扶持退役军人创业工作的军创企业家、法律专家、退役</w:t>
            </w:r>
            <w:r>
              <w:rPr>
                <w:spacing w:val="-2"/>
              </w:rPr>
              <w:t>“</w:t>
            </w:r>
            <w:r>
              <w:rPr>
                <w:rFonts w:ascii="仿宋" w:hAnsi="仿宋" w:eastAsia="仿宋" w:cs="仿宋"/>
                <w:spacing w:val="-2"/>
              </w:rPr>
              <w:t>老班长</w:t>
            </w:r>
            <w:r>
              <w:rPr>
                <w:spacing w:val="-2"/>
              </w:rPr>
              <w:t>”</w:t>
            </w:r>
          </w:p>
          <w:p>
            <w:pPr>
              <w:spacing w:before="1" w:line="223" w:lineRule="auto"/>
              <w:ind w:left="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和风险投资人等各行各业优秀人员组成的创业导师师资库。</w:t>
            </w:r>
          </w:p>
          <w:p>
            <w:pPr>
              <w:pStyle w:val="6"/>
              <w:spacing w:before="157" w:line="320" w:lineRule="auto"/>
              <w:ind w:left="21" w:firstLine="553"/>
              <w:rPr>
                <w:rFonts w:ascii="仿宋" w:hAnsi="仿宋" w:eastAsia="仿宋" w:cs="仿宋"/>
              </w:rPr>
            </w:pPr>
            <w:r>
              <w:rPr>
                <w:spacing w:val="-9"/>
              </w:rPr>
              <w:t>5.</w:t>
            </w:r>
            <w:r>
              <w:rPr>
                <w:rFonts w:ascii="仿宋" w:hAnsi="仿宋" w:eastAsia="仿宋" w:cs="仿宋"/>
                <w:spacing w:val="-9"/>
              </w:rPr>
              <w:t>建立潍坊市退役军人就业创业智库。集聚国内外知名专家学者、创</w:t>
            </w:r>
            <w:r>
              <w:rPr>
                <w:rFonts w:ascii="仿宋" w:hAnsi="仿宋" w:eastAsia="仿宋" w:cs="仿宋"/>
                <w:spacing w:val="1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</w:rPr>
              <w:t>新创业导师、产品项目等资源，</w:t>
            </w:r>
            <w:r>
              <w:rPr>
                <w:rFonts w:ascii="仿宋" w:hAnsi="仿宋" w:eastAsia="仿宋" w:cs="仿宋"/>
                <w:spacing w:val="6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</w:rPr>
              <w:t>开展创业指导、论坛讲座，</w:t>
            </w:r>
            <w:r>
              <w:rPr>
                <w:rFonts w:ascii="仿宋" w:hAnsi="仿宋" w:eastAsia="仿宋" w:cs="仿宋"/>
                <w:spacing w:val="5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</w:rPr>
              <w:t>为退役军人</w:t>
            </w:r>
          </w:p>
          <w:p>
            <w:pPr>
              <w:spacing w:before="1" w:line="223" w:lineRule="auto"/>
              <w:ind w:left="1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就业创业提供智力扶持。</w:t>
            </w:r>
          </w:p>
          <w:p>
            <w:pPr>
              <w:pStyle w:val="6"/>
              <w:spacing w:before="160" w:line="320" w:lineRule="auto"/>
              <w:ind w:left="35" w:right="3" w:firstLine="500"/>
              <w:rPr>
                <w:rFonts w:ascii="仿宋" w:hAnsi="仿宋" w:eastAsia="仿宋" w:cs="仿宋"/>
              </w:rPr>
            </w:pPr>
            <w:r>
              <w:rPr>
                <w:spacing w:val="7"/>
              </w:rPr>
              <w:t>6.</w:t>
            </w:r>
            <w:r>
              <w:rPr>
                <w:rFonts w:ascii="仿宋" w:hAnsi="仿宋" w:eastAsia="仿宋" w:cs="仿宋"/>
                <w:spacing w:val="7"/>
              </w:rPr>
              <w:t>打造</w:t>
            </w:r>
            <w:r>
              <w:rPr>
                <w:spacing w:val="7"/>
              </w:rPr>
              <w:t>“</w:t>
            </w:r>
            <w:r>
              <w:rPr>
                <w:spacing w:val="-4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军岗日</w:t>
            </w:r>
            <w:r>
              <w:rPr>
                <w:spacing w:val="7"/>
              </w:rPr>
              <w:t>”</w:t>
            </w:r>
            <w:r>
              <w:rPr>
                <w:rFonts w:ascii="仿宋" w:hAnsi="仿宋" w:eastAsia="仿宋" w:cs="仿宋"/>
                <w:spacing w:val="7"/>
              </w:rPr>
              <w:t>招聘品牌。利用各级人力资源市场，每双月最 后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一个星期五为退役军人举办</w:t>
            </w:r>
            <w:r>
              <w:rPr>
                <w:spacing w:val="10"/>
              </w:rPr>
              <w:t>“</w:t>
            </w:r>
            <w:r>
              <w:rPr>
                <w:spacing w:val="-3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军岗日</w:t>
            </w:r>
            <w:r>
              <w:rPr>
                <w:spacing w:val="10"/>
              </w:rPr>
              <w:t>”</w:t>
            </w:r>
            <w:r>
              <w:rPr>
                <w:spacing w:val="-5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专场招聘系列活动，提高用 人</w:t>
            </w:r>
          </w:p>
          <w:p>
            <w:pPr>
              <w:spacing w:before="1" w:line="221" w:lineRule="auto"/>
              <w:ind w:left="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>单位和退役军人的知晓率和参与率。</w:t>
            </w:r>
          </w:p>
          <w:p>
            <w:pPr>
              <w:pStyle w:val="6"/>
              <w:spacing w:before="156" w:line="521" w:lineRule="exact"/>
              <w:ind w:right="3"/>
              <w:jc w:val="right"/>
              <w:rPr>
                <w:rFonts w:ascii="仿宋" w:hAnsi="仿宋" w:eastAsia="仿宋" w:cs="仿宋"/>
              </w:rPr>
            </w:pPr>
            <w:r>
              <w:rPr>
                <w:spacing w:val="-3"/>
                <w:position w:val="16"/>
              </w:rPr>
              <w:t>7.</w:t>
            </w:r>
            <w:r>
              <w:rPr>
                <w:rFonts w:ascii="仿宋" w:hAnsi="仿宋" w:eastAsia="仿宋" w:cs="仿宋"/>
                <w:spacing w:val="-3"/>
                <w:position w:val="16"/>
              </w:rPr>
              <w:t>推广潍坊军创企业产品品牌。汇集全市军创企业及产品资源， 依</w:t>
            </w:r>
          </w:p>
          <w:p>
            <w:pPr>
              <w:spacing w:before="1" w:line="221" w:lineRule="auto"/>
              <w:ind w:left="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托山东军创企业产品平台，举办军创企业产品展销活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动。</w:t>
            </w:r>
          </w:p>
          <w:p>
            <w:pPr>
              <w:pStyle w:val="6"/>
              <w:spacing w:before="159" w:line="520" w:lineRule="exact"/>
              <w:ind w:right="3"/>
              <w:jc w:val="right"/>
              <w:rPr>
                <w:rFonts w:ascii="仿宋" w:hAnsi="仿宋" w:eastAsia="仿宋" w:cs="仿宋"/>
              </w:rPr>
            </w:pPr>
            <w:r>
              <w:rPr>
                <w:spacing w:val="3"/>
                <w:position w:val="15"/>
              </w:rPr>
              <w:t>8.</w:t>
            </w:r>
            <w:r>
              <w:rPr>
                <w:rFonts w:ascii="仿宋" w:hAnsi="仿宋" w:eastAsia="仿宋" w:cs="仿宋"/>
                <w:spacing w:val="3"/>
                <w:position w:val="15"/>
              </w:rPr>
              <w:t>举办全市退役军人创业创新大赛。每</w:t>
            </w:r>
            <w:r>
              <w:rPr>
                <w:rFonts w:ascii="仿宋" w:hAnsi="仿宋" w:eastAsia="仿宋" w:cs="仿宋"/>
                <w:spacing w:val="-59"/>
                <w:position w:val="15"/>
              </w:rPr>
              <w:t xml:space="preserve"> </w:t>
            </w:r>
            <w:r>
              <w:rPr>
                <w:spacing w:val="3"/>
                <w:position w:val="15"/>
              </w:rPr>
              <w:t xml:space="preserve">2-3 </w:t>
            </w:r>
            <w:r>
              <w:rPr>
                <w:rFonts w:ascii="仿宋" w:hAnsi="仿宋" w:eastAsia="仿宋" w:cs="仿宋"/>
                <w:spacing w:val="3"/>
                <w:position w:val="15"/>
              </w:rPr>
              <w:t>年举办一次全市退役军</w:t>
            </w:r>
          </w:p>
          <w:p>
            <w:pPr>
              <w:spacing w:line="225" w:lineRule="auto"/>
              <w:ind w:left="1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人创业创新大赛，推动大赛获奖优秀项目和成果市场化。</w:t>
            </w:r>
          </w:p>
        </w:tc>
      </w:tr>
    </w:tbl>
    <w:p>
      <w:pPr>
        <w:spacing w:before="214" w:line="223" w:lineRule="auto"/>
        <w:ind w:left="89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（十五）统筹做好其他群体就业</w:t>
      </w:r>
    </w:p>
    <w:p>
      <w:pPr>
        <w:spacing w:line="223" w:lineRule="auto"/>
        <w:rPr>
          <w:rFonts w:ascii="楷体" w:hAnsi="楷体" w:eastAsia="楷体" w:cs="楷体"/>
          <w:sz w:val="30"/>
          <w:szCs w:val="30"/>
        </w:rPr>
        <w:sectPr>
          <w:footerReference r:id="rId26" w:type="default"/>
          <w:pgSz w:w="11905" w:h="16840"/>
          <w:pgMar w:top="400" w:right="1320" w:bottom="1534" w:left="1320" w:header="0" w:footer="1267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8" w:line="370" w:lineRule="auto"/>
        <w:ind w:left="119" w:right="111" w:firstLine="649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促进脱贫人口稳定就业。对脱贫享受政策人口继续</w:t>
      </w:r>
      <w:r>
        <w:rPr>
          <w:spacing w:val="12"/>
        </w:rPr>
        <w:t>开展免</w:t>
      </w:r>
      <w:r>
        <w:t xml:space="preserve"> </w:t>
      </w:r>
      <w:r>
        <w:rPr>
          <w:spacing w:val="11"/>
        </w:rPr>
        <w:t>费职业技能培训，提高就业创业能力。持续加大有组织劳务输出</w:t>
      </w:r>
      <w:r>
        <w:rPr>
          <w:spacing w:val="14"/>
        </w:rPr>
        <w:t xml:space="preserve"> </w:t>
      </w:r>
      <w:r>
        <w:rPr>
          <w:spacing w:val="11"/>
        </w:rPr>
        <w:t>力度，优先为脱贫享受政策人口提供就业指导服务，推荐就业岗</w:t>
      </w:r>
      <w:r>
        <w:rPr>
          <w:spacing w:val="14"/>
        </w:rPr>
        <w:t xml:space="preserve"> </w:t>
      </w:r>
      <w:r>
        <w:rPr>
          <w:spacing w:val="11"/>
        </w:rPr>
        <w:t>位。统筹用好乡村公益岗位，加强就业帮扶车间规范管理，促进</w:t>
      </w:r>
      <w:r>
        <w:rPr>
          <w:spacing w:val="14"/>
        </w:rPr>
        <w:t xml:space="preserve"> </w:t>
      </w:r>
      <w:r>
        <w:rPr>
          <w:spacing w:val="11"/>
        </w:rPr>
        <w:t>弱劳力、半劳力等脱贫享受政策人口就地就近就业，做好东西部</w:t>
      </w:r>
    </w:p>
    <w:p>
      <w:pPr>
        <w:pStyle w:val="2"/>
        <w:spacing w:line="221" w:lineRule="auto"/>
        <w:ind w:left="140"/>
      </w:pPr>
      <w:r>
        <w:rPr>
          <w:spacing w:val="-8"/>
        </w:rPr>
        <w:t>劳务协作。</w:t>
      </w:r>
    </w:p>
    <w:p>
      <w:pPr>
        <w:pStyle w:val="2"/>
        <w:spacing w:before="244" w:line="369" w:lineRule="auto"/>
        <w:ind w:left="121" w:right="111" w:firstLine="618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开展困难群体就业援助。实施失业人员集中帮扶行动，强</w:t>
      </w:r>
      <w:r>
        <w:t xml:space="preserve"> </w:t>
      </w:r>
      <w:r>
        <w:rPr>
          <w:spacing w:val="9"/>
        </w:rPr>
        <w:t>化失业登记、职业介绍、职业培训、职业指导、生</w:t>
      </w:r>
      <w:r>
        <w:rPr>
          <w:spacing w:val="8"/>
        </w:rPr>
        <w:t>活保障联动，</w:t>
      </w:r>
      <w:r>
        <w:t xml:space="preserve"> </w:t>
      </w:r>
      <w:r>
        <w:rPr>
          <w:spacing w:val="11"/>
        </w:rPr>
        <w:t>畅通失业人员求助渠道。健全就业援助制度，鼓励企业吸纳困难</w:t>
      </w:r>
      <w:r>
        <w:rPr>
          <w:spacing w:val="13"/>
        </w:rPr>
        <w:t xml:space="preserve"> </w:t>
      </w:r>
      <w:r>
        <w:rPr>
          <w:spacing w:val="11"/>
        </w:rPr>
        <w:t>人员就业，对就业困难人员提供一对一就业援助，确保零就业家</w:t>
      </w:r>
      <w:r>
        <w:rPr>
          <w:spacing w:val="13"/>
        </w:rPr>
        <w:t xml:space="preserve"> </w:t>
      </w:r>
      <w:r>
        <w:rPr>
          <w:spacing w:val="11"/>
        </w:rPr>
        <w:t>庭动态清零。持续做好残疾人按比例就业工作，进一步推进党政</w:t>
      </w:r>
      <w:r>
        <w:rPr>
          <w:spacing w:val="13"/>
        </w:rPr>
        <w:t xml:space="preserve"> </w:t>
      </w:r>
      <w:r>
        <w:rPr>
          <w:spacing w:val="11"/>
        </w:rPr>
        <w:t>机关、事业单位和国有企业带头安置残疾人就业。完善残疾人就</w:t>
      </w:r>
      <w:r>
        <w:rPr>
          <w:spacing w:val="13"/>
        </w:rPr>
        <w:t xml:space="preserve"> </w:t>
      </w:r>
      <w:r>
        <w:rPr>
          <w:spacing w:val="11"/>
        </w:rPr>
        <w:t>业支持服务体系、劳动权益保障制度、人才技能服务和用人单位</w:t>
      </w:r>
      <w:r>
        <w:rPr>
          <w:spacing w:val="13"/>
        </w:rPr>
        <w:t xml:space="preserve"> </w:t>
      </w:r>
      <w:r>
        <w:rPr>
          <w:spacing w:val="11"/>
        </w:rPr>
        <w:t>激励机制。使用公益性岗位，托底安置零就业家庭成员、残疾人</w:t>
      </w:r>
      <w:r>
        <w:rPr>
          <w:spacing w:val="13"/>
        </w:rPr>
        <w:t xml:space="preserve"> </w:t>
      </w:r>
      <w:r>
        <w:rPr>
          <w:spacing w:val="11"/>
        </w:rPr>
        <w:t>等困难人员就业。及时将符合条件的就业困难人员纳入最低生活</w:t>
      </w:r>
      <w:r>
        <w:rPr>
          <w:spacing w:val="13"/>
        </w:rPr>
        <w:t xml:space="preserve"> </w:t>
      </w:r>
      <w:r>
        <w:rPr>
          <w:spacing w:val="11"/>
        </w:rPr>
        <w:t>保障、临时救助和工会帮扶救助范围，建立乡镇（街道）临时救</w:t>
      </w:r>
    </w:p>
    <w:p>
      <w:pPr>
        <w:pStyle w:val="2"/>
        <w:spacing w:line="222" w:lineRule="auto"/>
        <w:ind w:left="139"/>
      </w:pPr>
      <w:r>
        <w:rPr>
          <w:spacing w:val="-4"/>
        </w:rPr>
        <w:t>助备用金制度。</w:t>
      </w:r>
    </w:p>
    <w:p>
      <w:pPr>
        <w:spacing w:line="23" w:lineRule="exact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19" w:line="219" w:lineRule="auto"/>
              <w:ind w:left="2201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3"/>
              </w:rPr>
              <w:t>专栏</w:t>
            </w:r>
            <w:r>
              <w:rPr>
                <w:rFonts w:ascii="黑体" w:hAnsi="黑体" w:eastAsia="黑体" w:cs="黑体"/>
                <w:spacing w:val="-48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rFonts w:ascii="黑体" w:hAnsi="黑体" w:eastAsia="黑体" w:cs="黑体"/>
                <w:spacing w:val="3"/>
              </w:rPr>
              <w:t>：残疾人就业服务重点项目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16" w:line="600" w:lineRule="exact"/>
              <w:ind w:left="764"/>
              <w:rPr>
                <w:rFonts w:ascii="仿宋" w:hAnsi="仿宋" w:eastAsia="仿宋" w:cs="仿宋"/>
              </w:rPr>
            </w:pPr>
            <w:r>
              <w:rPr>
                <w:spacing w:val="12"/>
                <w:position w:val="22"/>
              </w:rPr>
              <w:t>1.</w:t>
            </w:r>
            <w:r>
              <w:rPr>
                <w:rFonts w:ascii="仿宋" w:hAnsi="仿宋" w:eastAsia="仿宋" w:cs="仿宋"/>
                <w:spacing w:val="12"/>
                <w:position w:val="22"/>
              </w:rPr>
              <w:t>党政机关带头安置残疾人就业。采取预留岗位、定向招录</w:t>
            </w:r>
          </w:p>
          <w:p>
            <w:pPr>
              <w:spacing w:line="221" w:lineRule="auto"/>
              <w:ind w:left="13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等方式，推动党政机关、事业单位带头安置残疾人就业。</w:t>
            </w:r>
          </w:p>
          <w:p>
            <w:pPr>
              <w:pStyle w:val="6"/>
              <w:spacing w:before="240" w:line="600" w:lineRule="exact"/>
              <w:ind w:left="734"/>
              <w:rPr>
                <w:rFonts w:ascii="仿宋" w:hAnsi="仿宋" w:eastAsia="仿宋" w:cs="仿宋"/>
              </w:rPr>
            </w:pPr>
            <w:r>
              <w:rPr>
                <w:spacing w:val="14"/>
                <w:position w:val="22"/>
              </w:rPr>
              <w:t>2.</w:t>
            </w:r>
            <w:r>
              <w:rPr>
                <w:rFonts w:ascii="仿宋" w:hAnsi="仿宋" w:eastAsia="仿宋" w:cs="仿宋"/>
                <w:spacing w:val="14"/>
                <w:position w:val="22"/>
              </w:rPr>
              <w:t>加强残疾人就业服务。健全残疾人就业服务体系，通过政</w:t>
            </w:r>
          </w:p>
          <w:p>
            <w:pPr>
              <w:spacing w:line="223" w:lineRule="auto"/>
              <w:ind w:left="1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府购买服务等方式开展残疾人就业服务，拓宽服务渠道，提升服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9" w:hRule="atLeast"/>
        </w:trPr>
        <w:tc>
          <w:tcPr>
            <w:tcW w:w="8950" w:type="dxa"/>
            <w:vAlign w:val="top"/>
          </w:tcPr>
          <w:p>
            <w:pPr>
              <w:spacing w:before="219" w:line="222" w:lineRule="auto"/>
              <w:ind w:left="1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务质量。做好高校残疾人毕业生就业服务。</w:t>
            </w:r>
          </w:p>
          <w:p>
            <w:pPr>
              <w:pStyle w:val="6"/>
              <w:spacing w:before="241" w:line="369" w:lineRule="auto"/>
              <w:ind w:left="117" w:right="105" w:firstLine="623"/>
              <w:jc w:val="both"/>
              <w:rPr>
                <w:rFonts w:ascii="仿宋" w:hAnsi="仿宋" w:eastAsia="仿宋" w:cs="仿宋"/>
              </w:rPr>
            </w:pPr>
            <w:r>
              <w:rPr>
                <w:spacing w:val="14"/>
              </w:rPr>
              <w:t>3.</w:t>
            </w:r>
            <w:r>
              <w:rPr>
                <w:rFonts w:ascii="仿宋" w:hAnsi="仿宋" w:eastAsia="仿宋" w:cs="仿宋"/>
                <w:spacing w:val="14"/>
              </w:rPr>
              <w:t>加大盲人就业扶持力度。完善盲人按摩业扶</w:t>
            </w:r>
            <w:r>
              <w:rPr>
                <w:rFonts w:ascii="仿宋" w:hAnsi="仿宋" w:eastAsia="仿宋" w:cs="仿宋"/>
                <w:spacing w:val="13"/>
              </w:rPr>
              <w:t>持政策，加大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对盲人按摩机构和盲人按摩从业人员的扶持力度，鼓励扶持盲人</w:t>
            </w:r>
            <w:r>
              <w:rPr>
                <w:rFonts w:ascii="仿宋" w:hAnsi="仿宋" w:eastAsia="仿宋" w:cs="仿宋"/>
                <w:spacing w:val="1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医疗按摩人员在医院、疗养院、社区卫生服务中心（站）等医疗</w:t>
            </w:r>
            <w:r>
              <w:rPr>
                <w:rFonts w:ascii="仿宋" w:hAnsi="仿宋" w:eastAsia="仿宋" w:cs="仿宋"/>
                <w:spacing w:val="1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机构就业执业，拓宽盲人在文化艺术、心理卫生和互联网服务等</w:t>
            </w:r>
          </w:p>
          <w:p>
            <w:pPr>
              <w:spacing w:before="1" w:line="223" w:lineRule="auto"/>
              <w:ind w:left="11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领域就业渠道。</w:t>
            </w:r>
          </w:p>
          <w:p>
            <w:pPr>
              <w:pStyle w:val="6"/>
              <w:spacing w:before="237" w:line="369" w:lineRule="auto"/>
              <w:ind w:left="122" w:right="105" w:firstLine="610"/>
              <w:jc w:val="both"/>
              <w:rPr>
                <w:rFonts w:ascii="仿宋" w:hAnsi="仿宋" w:eastAsia="仿宋" w:cs="仿宋"/>
              </w:rPr>
            </w:pPr>
            <w:r>
              <w:rPr>
                <w:spacing w:val="14"/>
              </w:rPr>
              <w:t>4.</w:t>
            </w:r>
            <w:r>
              <w:rPr>
                <w:rFonts w:ascii="仿宋" w:hAnsi="仿宋" w:eastAsia="仿宋" w:cs="仿宋"/>
                <w:spacing w:val="14"/>
              </w:rPr>
              <w:t>提升残疾人职业技能水平。持续实施残疾人职业技能提升</w:t>
            </w:r>
            <w:r>
              <w:rPr>
                <w:rFonts w:ascii="仿宋" w:hAnsi="仿宋" w:eastAsia="仿宋" w:cs="仿宋"/>
                <w:spacing w:val="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计划，开展残疾人职业技能和农村实用技术培训。定期组织残疾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人职业技能竞赛，积极参加第七届全国残疾人职业技能大赛暨第</w:t>
            </w:r>
          </w:p>
          <w:p>
            <w:pPr>
              <w:spacing w:line="222" w:lineRule="auto"/>
              <w:ind w:left="1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四届全国残疾人展能节。</w:t>
            </w:r>
          </w:p>
          <w:p>
            <w:pPr>
              <w:pStyle w:val="6"/>
              <w:spacing w:before="240" w:line="369" w:lineRule="auto"/>
              <w:ind w:left="122" w:right="105" w:firstLine="620"/>
              <w:jc w:val="both"/>
              <w:rPr>
                <w:rFonts w:ascii="仿宋" w:hAnsi="仿宋" w:eastAsia="仿宋" w:cs="仿宋"/>
              </w:rPr>
            </w:pPr>
            <w:r>
              <w:rPr>
                <w:spacing w:val="14"/>
              </w:rPr>
              <w:t>5.</w:t>
            </w:r>
            <w:r>
              <w:rPr>
                <w:rFonts w:ascii="仿宋" w:hAnsi="仿宋" w:eastAsia="仿宋" w:cs="仿宋"/>
                <w:spacing w:val="14"/>
              </w:rPr>
              <w:t>推进残疾人辅助性就业。将残疾人辅助</w:t>
            </w:r>
            <w:r>
              <w:rPr>
                <w:rFonts w:ascii="仿宋" w:hAnsi="仿宋" w:eastAsia="仿宋" w:cs="仿宋"/>
                <w:spacing w:val="13"/>
              </w:rPr>
              <w:t>性就业服务纳入政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府购买服务范围，鼓励和引导市场主体和社会力量提供辅助性就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业服务。支持乡镇（街道）、城乡社区建设</w:t>
            </w:r>
            <w:r>
              <w:rPr>
                <w:spacing w:val="10"/>
              </w:rPr>
              <w:t>“</w:t>
            </w:r>
            <w:r>
              <w:rPr>
                <w:spacing w:val="-4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如康家园</w:t>
            </w:r>
            <w:r>
              <w:rPr>
                <w:spacing w:val="10"/>
              </w:rPr>
              <w:t>”</w:t>
            </w:r>
            <w:r>
              <w:rPr>
                <w:spacing w:val="-5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残疾人之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家服务平台，加强辅助性就业机构能力建设，有效提升辅助性就</w:t>
            </w:r>
          </w:p>
          <w:p>
            <w:pPr>
              <w:spacing w:before="1" w:line="223" w:lineRule="auto"/>
              <w:ind w:left="13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业水平和质量。</w:t>
            </w:r>
          </w:p>
        </w:tc>
      </w:tr>
    </w:tbl>
    <w:p>
      <w:pPr>
        <w:pStyle w:val="2"/>
        <w:spacing w:before="207" w:line="370" w:lineRule="auto"/>
        <w:ind w:left="123" w:right="23" w:firstLine="622"/>
        <w:jc w:val="both"/>
      </w:pPr>
      <w:r>
        <w:rPr>
          <w:rFonts w:ascii="Times New Roman" w:hAnsi="Times New Roman" w:eastAsia="Times New Roman" w:cs="Times New Roman"/>
          <w:spacing w:val="14"/>
        </w:rPr>
        <w:t>3.</w:t>
      </w:r>
      <w:r>
        <w:rPr>
          <w:spacing w:val="14"/>
        </w:rPr>
        <w:t>促进其他群体就业创业。支持妇女平等就业</w:t>
      </w:r>
      <w:r>
        <w:rPr>
          <w:spacing w:val="13"/>
        </w:rPr>
        <w:t>，坚决纠正性</w:t>
      </w:r>
      <w:r>
        <w:t xml:space="preserve"> </w:t>
      </w:r>
      <w:r>
        <w:rPr>
          <w:spacing w:val="-2"/>
        </w:rPr>
        <w:t>别歧视， 保障妇女在就业创业、职业发展、技能培训、劳动报酬、</w:t>
      </w:r>
      <w:r>
        <w:rPr>
          <w:spacing w:val="17"/>
        </w:rPr>
        <w:t xml:space="preserve"> </w:t>
      </w:r>
      <w:r>
        <w:rPr>
          <w:spacing w:val="11"/>
        </w:rPr>
        <w:t>职业健康与安全、职业退出等方面的合法权益。坚决纠正对少数</w:t>
      </w:r>
      <w:r>
        <w:rPr>
          <w:spacing w:val="10"/>
        </w:rPr>
        <w:t xml:space="preserve"> </w:t>
      </w:r>
      <w:r>
        <w:rPr>
          <w:spacing w:val="11"/>
        </w:rPr>
        <w:t>民族劳动者的就业歧视，取消对就业的不合理限制。做好大龄劳</w:t>
      </w:r>
      <w:r>
        <w:rPr>
          <w:spacing w:val="10"/>
        </w:rPr>
        <w:t xml:space="preserve"> </w:t>
      </w:r>
      <w:r>
        <w:rPr>
          <w:spacing w:val="11"/>
        </w:rPr>
        <w:t>动者就业帮扶。大力开发老龄人力资源，鼓励适合老龄人口就业</w:t>
      </w:r>
      <w:r>
        <w:rPr>
          <w:spacing w:val="10"/>
        </w:rPr>
        <w:t xml:space="preserve"> </w:t>
      </w:r>
      <w:r>
        <w:rPr>
          <w:spacing w:val="-2"/>
        </w:rPr>
        <w:t>的服务行业开发老龄人口就业岗位， 支持企业吸纳老龄人口就业。</w:t>
      </w:r>
    </w:p>
    <w:p>
      <w:pPr>
        <w:pStyle w:val="2"/>
        <w:spacing w:before="1" w:line="221" w:lineRule="auto"/>
        <w:ind w:left="121"/>
      </w:pPr>
      <w:r>
        <w:rPr>
          <w:spacing w:val="11"/>
        </w:rPr>
        <w:t>及时将符合条件的就业困难人员纳入最低生活保障、临时救助范</w:t>
      </w:r>
    </w:p>
    <w:p>
      <w:pPr>
        <w:spacing w:line="221" w:lineRule="auto"/>
        <w:sectPr>
          <w:footerReference r:id="rId28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600" w:lineRule="exact"/>
        <w:ind w:left="30"/>
      </w:pPr>
      <w:r>
        <w:rPr>
          <w:spacing w:val="4"/>
          <w:position w:val="22"/>
        </w:rPr>
        <w:t>围，建立镇（街道）临时救助备用金制度。</w:t>
      </w:r>
    </w:p>
    <w:p>
      <w:pPr>
        <w:spacing w:line="215" w:lineRule="auto"/>
        <w:ind w:left="6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六、健全市场体系，促进更加充分就业</w:t>
      </w:r>
    </w:p>
    <w:p>
      <w:pPr>
        <w:pStyle w:val="2"/>
        <w:spacing w:before="250" w:line="369" w:lineRule="auto"/>
        <w:ind w:left="6" w:firstLine="625"/>
      </w:pPr>
      <w:r>
        <w:rPr>
          <w:spacing w:val="11"/>
        </w:rPr>
        <w:t>充分发挥市场在人力资源配置中的决定性作用，更好发挥政</w:t>
      </w:r>
      <w:r>
        <w:rPr>
          <w:spacing w:val="3"/>
        </w:rPr>
        <w:t xml:space="preserve"> </w:t>
      </w:r>
      <w:r>
        <w:rPr>
          <w:spacing w:val="11"/>
        </w:rPr>
        <w:t>府作用，持续加强人力资源市场体系建设，推行全方位公共就业</w:t>
      </w:r>
    </w:p>
    <w:p>
      <w:pPr>
        <w:pStyle w:val="2"/>
        <w:spacing w:line="223" w:lineRule="auto"/>
        <w:ind w:left="7"/>
      </w:pPr>
      <w:r>
        <w:rPr>
          <w:spacing w:val="5"/>
        </w:rPr>
        <w:t>服务，提高劳动者市场供需匹配效率。</w:t>
      </w:r>
    </w:p>
    <w:p>
      <w:pPr>
        <w:spacing w:before="237" w:line="220" w:lineRule="auto"/>
        <w:ind w:left="61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（十六）建设高标准人力资源市场体系</w:t>
      </w:r>
    </w:p>
    <w:p>
      <w:pPr>
        <w:pStyle w:val="2"/>
        <w:spacing w:before="244" w:line="369" w:lineRule="auto"/>
        <w:ind w:left="3" w:firstLine="644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规范人力资源市场秩序。加快建设统一开放、竞争</w:t>
      </w:r>
      <w:r>
        <w:rPr>
          <w:spacing w:val="12"/>
        </w:rPr>
        <w:t>有序的</w:t>
      </w:r>
      <w:r>
        <w:t xml:space="preserve"> </w:t>
      </w:r>
      <w:r>
        <w:rPr>
          <w:spacing w:val="11"/>
        </w:rPr>
        <w:t>人力资源市场体系，促进人力资源有序流动、高效配置。规范企</w:t>
      </w:r>
      <w:r>
        <w:rPr>
          <w:spacing w:val="9"/>
        </w:rPr>
        <w:t xml:space="preserve"> </w:t>
      </w:r>
      <w:r>
        <w:rPr>
          <w:spacing w:val="11"/>
        </w:rPr>
        <w:t>业招工用工、裁员解聘行为，开展清理整顿人力资源市场秩序专</w:t>
      </w:r>
      <w:r>
        <w:rPr>
          <w:spacing w:val="9"/>
        </w:rPr>
        <w:t xml:space="preserve"> </w:t>
      </w:r>
      <w:r>
        <w:rPr>
          <w:spacing w:val="11"/>
        </w:rPr>
        <w:t>项行动，严厉打击就业歧视、非法职介等侵害劳动者权益的违法</w:t>
      </w:r>
      <w:r>
        <w:rPr>
          <w:spacing w:val="9"/>
        </w:rPr>
        <w:t xml:space="preserve"> </w:t>
      </w:r>
      <w:r>
        <w:rPr>
          <w:spacing w:val="11"/>
        </w:rPr>
        <w:t>行为，营造公平就业环境，维护用人单位和劳动者合法权益。完</w:t>
      </w:r>
      <w:r>
        <w:rPr>
          <w:spacing w:val="9"/>
        </w:rPr>
        <w:t xml:space="preserve"> </w:t>
      </w:r>
      <w:r>
        <w:rPr>
          <w:spacing w:val="11"/>
        </w:rPr>
        <w:t>善公共人力资源市场职业供求分析制度，及时发布职业供需状况</w:t>
      </w:r>
    </w:p>
    <w:p>
      <w:pPr>
        <w:pStyle w:val="2"/>
        <w:spacing w:before="2" w:line="223" w:lineRule="auto"/>
      </w:pPr>
      <w:r>
        <w:rPr>
          <w:spacing w:val="-7"/>
        </w:rPr>
        <w:t>及预测。</w:t>
      </w:r>
    </w:p>
    <w:p>
      <w:pPr>
        <w:pStyle w:val="2"/>
        <w:spacing w:before="236" w:line="369" w:lineRule="auto"/>
        <w:ind w:left="1" w:firstLine="617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发展壮大人力资源服务业。推动人力资源服务业高质量发</w:t>
      </w:r>
      <w:r>
        <w:t xml:space="preserve"> </w:t>
      </w:r>
      <w:r>
        <w:rPr>
          <w:spacing w:val="-9"/>
        </w:rPr>
        <w:t>展，</w:t>
      </w:r>
      <w:r>
        <w:rPr>
          <w:spacing w:val="-34"/>
        </w:rPr>
        <w:t xml:space="preserve"> </w:t>
      </w:r>
      <w:r>
        <w:rPr>
          <w:spacing w:val="-9"/>
        </w:rPr>
        <w:t>力争到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9"/>
        </w:rPr>
        <w:t>年，</w:t>
      </w:r>
      <w:r>
        <w:rPr>
          <w:spacing w:val="-60"/>
        </w:rPr>
        <w:t xml:space="preserve"> </w:t>
      </w:r>
      <w:r>
        <w:rPr>
          <w:spacing w:val="-9"/>
        </w:rPr>
        <w:t>全市人力资源服务业规模大幅提升，</w:t>
      </w:r>
      <w:r>
        <w:rPr>
          <w:spacing w:val="52"/>
        </w:rPr>
        <w:t xml:space="preserve"> </w:t>
      </w:r>
      <w:r>
        <w:rPr>
          <w:spacing w:val="-9"/>
        </w:rPr>
        <w:t>行业营</w:t>
      </w:r>
      <w:r>
        <w:t xml:space="preserve"> </w:t>
      </w:r>
      <w:r>
        <w:rPr>
          <w:spacing w:val="6"/>
        </w:rPr>
        <w:t xml:space="preserve">收突破 </w:t>
      </w:r>
      <w:r>
        <w:rPr>
          <w:rFonts w:ascii="Times New Roman" w:hAnsi="Times New Roman" w:eastAsia="Times New Roman" w:cs="Times New Roman"/>
          <w:spacing w:val="6"/>
        </w:rPr>
        <w:t>150</w:t>
      </w:r>
      <w:r>
        <w:rPr>
          <w:rFonts w:ascii="Times New Roman" w:hAnsi="Times New Roman" w:eastAsia="Times New Roman" w:cs="Times New Roman"/>
          <w:spacing w:val="62"/>
          <w:w w:val="101"/>
        </w:rPr>
        <w:t xml:space="preserve"> </w:t>
      </w:r>
      <w:r>
        <w:rPr>
          <w:spacing w:val="6"/>
        </w:rPr>
        <w:t>亿元。实施人力资源服务行业促就业行动，促进市场</w:t>
      </w:r>
      <w:r>
        <w:t xml:space="preserve"> </w:t>
      </w:r>
      <w:r>
        <w:rPr>
          <w:spacing w:val="11"/>
        </w:rPr>
        <w:t>化社会化就业。规范市级人力资源服务产业园建设管理，促进产</w:t>
      </w:r>
      <w:r>
        <w:rPr>
          <w:spacing w:val="12"/>
        </w:rPr>
        <w:t xml:space="preserve"> </w:t>
      </w:r>
      <w:r>
        <w:rPr>
          <w:spacing w:val="11"/>
        </w:rPr>
        <w:t>业园提质增效。实施骨干企业培育计划、领军人才培养计划，培</w:t>
      </w:r>
      <w:r>
        <w:rPr>
          <w:spacing w:val="12"/>
        </w:rPr>
        <w:t xml:space="preserve"> </w:t>
      </w:r>
      <w:r>
        <w:rPr>
          <w:spacing w:val="11"/>
        </w:rPr>
        <w:t>育一批人力资源服务骨干企业，培养一支行业高端人才队伍。鼓</w:t>
      </w:r>
      <w:r>
        <w:rPr>
          <w:spacing w:val="12"/>
        </w:rPr>
        <w:t xml:space="preserve"> </w:t>
      </w:r>
      <w:r>
        <w:rPr>
          <w:spacing w:val="11"/>
        </w:rPr>
        <w:t>励发展专业化服务机构，促进人力资源服务与实体经济、科技创</w:t>
      </w:r>
      <w:r>
        <w:rPr>
          <w:spacing w:val="12"/>
        </w:rPr>
        <w:t xml:space="preserve"> </w:t>
      </w:r>
      <w:r>
        <w:rPr>
          <w:spacing w:val="11"/>
        </w:rPr>
        <w:t>新、现代金融等融合发展，更好满足多层次、多样化人力资源服</w:t>
      </w:r>
    </w:p>
    <w:p>
      <w:pPr>
        <w:pStyle w:val="2"/>
        <w:spacing w:line="221" w:lineRule="auto"/>
        <w:jc w:val="right"/>
      </w:pPr>
      <w:r>
        <w:rPr>
          <w:spacing w:val="11"/>
        </w:rPr>
        <w:t>务需求。支持行业组织建设，加强政府与行业组织合作，构建政</w:t>
      </w:r>
    </w:p>
    <w:p>
      <w:pPr>
        <w:spacing w:line="221" w:lineRule="auto"/>
        <w:sectPr>
          <w:footerReference r:id="rId29" w:type="default"/>
          <w:pgSz w:w="11905" w:h="16840"/>
          <w:pgMar w:top="400" w:right="1585" w:bottom="1534" w:left="1595" w:header="0" w:footer="1267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7" w:line="224" w:lineRule="auto"/>
        <w:ind w:left="184"/>
      </w:pPr>
      <w:r>
        <w:rPr>
          <w:spacing w:val="7"/>
        </w:rPr>
        <w:t>府依法监管、行业自律成长、市场有序竞争的行业发</w:t>
      </w:r>
      <w:r>
        <w:rPr>
          <w:spacing w:val="6"/>
        </w:rPr>
        <w:t>展环境。</w:t>
      </w:r>
    </w:p>
    <w:p>
      <w:pPr>
        <w:spacing w:line="24" w:lineRule="exact"/>
      </w:pPr>
    </w:p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65" w:type="dxa"/>
            <w:vAlign w:val="top"/>
          </w:tcPr>
          <w:p>
            <w:pPr>
              <w:pStyle w:val="6"/>
              <w:spacing w:before="235" w:line="223" w:lineRule="auto"/>
              <w:ind w:left="1948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6"/>
              </w:rPr>
              <w:t>专栏</w:t>
            </w:r>
            <w:r>
              <w:rPr>
                <w:rFonts w:ascii="黑体" w:hAnsi="黑体" w:eastAsia="黑体" w:cs="黑体"/>
                <w:spacing w:val="-51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>
                <w:rFonts w:ascii="黑体" w:hAnsi="黑体" w:eastAsia="黑体" w:cs="黑体"/>
                <w:spacing w:val="6"/>
              </w:rPr>
              <w:t>：人力资源服务行业促就业行动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5" w:hRule="atLeast"/>
        </w:trPr>
        <w:tc>
          <w:tcPr>
            <w:tcW w:w="9065" w:type="dxa"/>
            <w:vAlign w:val="top"/>
          </w:tcPr>
          <w:p>
            <w:pPr>
              <w:pStyle w:val="6"/>
              <w:spacing w:before="229" w:line="382" w:lineRule="auto"/>
              <w:ind w:left="117" w:right="108" w:firstLine="647"/>
              <w:jc w:val="both"/>
              <w:rPr>
                <w:rFonts w:ascii="仿宋" w:hAnsi="仿宋" w:eastAsia="仿宋" w:cs="仿宋"/>
              </w:rPr>
            </w:pPr>
            <w:r>
              <w:rPr>
                <w:spacing w:val="6"/>
              </w:rPr>
              <w:t>1.</w:t>
            </w:r>
            <w:r>
              <w:rPr>
                <w:rFonts w:ascii="仿宋" w:hAnsi="仿宋" w:eastAsia="仿宋" w:cs="仿宋"/>
                <w:spacing w:val="6"/>
              </w:rPr>
              <w:t>重点行业企业就业服务行动。搭建政府部</w:t>
            </w:r>
            <w:r>
              <w:rPr>
                <w:rFonts w:ascii="仿宋" w:hAnsi="仿宋" w:eastAsia="仿宋" w:cs="仿宋"/>
                <w:spacing w:val="5"/>
              </w:rPr>
              <w:t>门、人力资源服务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机构、重点行业企业需求协同对接平台，</w:t>
            </w:r>
            <w:r>
              <w:rPr>
                <w:rFonts w:ascii="仿宋" w:hAnsi="仿宋" w:eastAsia="仿宋" w:cs="仿宋"/>
                <w:spacing w:val="7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聚焦</w:t>
            </w:r>
            <w:r>
              <w:rPr>
                <w:spacing w:val="-4"/>
              </w:rPr>
              <w:t>“</w:t>
            </w:r>
            <w:r>
              <w:rPr>
                <w:spacing w:val="-4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十大产业</w:t>
            </w:r>
            <w:r>
              <w:rPr>
                <w:spacing w:val="-4"/>
              </w:rPr>
              <w:t>”</w:t>
            </w:r>
            <w:r>
              <w:rPr>
                <w:spacing w:val="-3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、新开工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重大项目、急需紧缺用工企业等，通过组织供需对接会、开展</w:t>
            </w:r>
            <w:r>
              <w:rPr>
                <w:spacing w:val="9"/>
              </w:rPr>
              <w:t>“</w:t>
            </w:r>
            <w:r>
              <w:rPr>
                <w:spacing w:val="-3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一</w:t>
            </w:r>
          </w:p>
          <w:p>
            <w:pPr>
              <w:pStyle w:val="6"/>
              <w:spacing w:before="1" w:line="221" w:lineRule="auto"/>
              <w:ind w:left="1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对一</w:t>
            </w:r>
            <w:r>
              <w:rPr>
                <w:spacing w:val="6"/>
              </w:rPr>
              <w:t>”</w:t>
            </w:r>
            <w:r>
              <w:rPr>
                <w:spacing w:val="-5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专员服务等方式，为重点行业企业提</w:t>
            </w:r>
            <w:r>
              <w:rPr>
                <w:rFonts w:ascii="仿宋" w:hAnsi="仿宋" w:eastAsia="仿宋" w:cs="仿宋"/>
                <w:spacing w:val="5"/>
              </w:rPr>
              <w:t>供精准就业服务。</w:t>
            </w:r>
          </w:p>
          <w:p>
            <w:pPr>
              <w:pStyle w:val="6"/>
              <w:spacing w:before="258" w:line="382" w:lineRule="auto"/>
              <w:ind w:left="51" w:right="108" w:firstLine="683"/>
              <w:jc w:val="both"/>
              <w:rPr>
                <w:rFonts w:ascii="仿宋" w:hAnsi="仿宋" w:eastAsia="仿宋" w:cs="仿宋"/>
              </w:rPr>
            </w:pPr>
            <w:r>
              <w:rPr>
                <w:spacing w:val="18"/>
              </w:rPr>
              <w:t>2.</w:t>
            </w:r>
            <w:r>
              <w:rPr>
                <w:rFonts w:ascii="仿宋" w:hAnsi="仿宋" w:eastAsia="仿宋" w:cs="仿宋"/>
                <w:spacing w:val="18"/>
              </w:rPr>
              <w:t>重点群体就业服务行动。鼓励人力资源服务机构积极参与</w:t>
            </w:r>
            <w:r>
              <w:rPr>
                <w:rFonts w:ascii="仿宋" w:hAnsi="仿宋" w:eastAsia="仿宋" w:cs="仿宋"/>
                <w:spacing w:val="3"/>
              </w:rPr>
              <w:t xml:space="preserve"> </w:t>
            </w:r>
            <w:r>
              <w:rPr>
                <w:spacing w:val="1"/>
              </w:rPr>
              <w:t>“</w:t>
            </w:r>
            <w:r>
              <w:rPr>
                <w:rFonts w:ascii="仿宋" w:hAnsi="仿宋" w:eastAsia="仿宋" w:cs="仿宋"/>
                <w:spacing w:val="1"/>
              </w:rPr>
              <w:t>才聚鸢都</w:t>
            </w:r>
            <w:r>
              <w:rPr>
                <w:spacing w:val="1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直通名校</w:t>
            </w:r>
            <w:r>
              <w:rPr>
                <w:spacing w:val="1"/>
              </w:rPr>
              <w:t>”</w:t>
            </w:r>
            <w:r>
              <w:rPr>
                <w:spacing w:val="-4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等系列就业服务行动， 为重点群体提供多样</w:t>
            </w:r>
          </w:p>
          <w:p>
            <w:pPr>
              <w:spacing w:line="223" w:lineRule="auto"/>
              <w:ind w:left="1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化人力资源服务。</w:t>
            </w:r>
          </w:p>
          <w:p>
            <w:pPr>
              <w:pStyle w:val="6"/>
              <w:spacing w:before="252" w:line="382" w:lineRule="auto"/>
              <w:ind w:left="142" w:right="16" w:firstLine="598"/>
              <w:jc w:val="both"/>
              <w:rPr>
                <w:rFonts w:ascii="仿宋" w:hAnsi="仿宋" w:eastAsia="仿宋" w:cs="仿宋"/>
              </w:rPr>
            </w:pPr>
            <w:r>
              <w:rPr>
                <w:spacing w:val="6"/>
              </w:rPr>
              <w:t>3.</w:t>
            </w:r>
            <w:r>
              <w:rPr>
                <w:rFonts w:ascii="仿宋" w:hAnsi="仿宋" w:eastAsia="仿宋" w:cs="仿宋"/>
                <w:spacing w:val="6"/>
              </w:rPr>
              <w:t>促进灵活就业服务行动。鼓励人力资源服务机构创新服务模</w:t>
            </w:r>
            <w:r>
              <w:rPr>
                <w:rFonts w:ascii="仿宋" w:hAnsi="仿宋" w:eastAsia="仿宋" w:cs="仿宋"/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式，规范有序地为灵活就业人员提供求职招</w:t>
            </w:r>
            <w:r>
              <w:rPr>
                <w:rFonts w:ascii="仿宋" w:hAnsi="仿宋" w:eastAsia="仿宋" w:cs="仿宋"/>
                <w:spacing w:val="-4"/>
              </w:rPr>
              <w:t>聘、技能培训等专业化、</w:t>
            </w:r>
          </w:p>
          <w:p>
            <w:pPr>
              <w:spacing w:line="223" w:lineRule="auto"/>
              <w:ind w:left="11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精细化服务，支持劳动者多渠道灵活就业。</w:t>
            </w:r>
          </w:p>
          <w:p>
            <w:pPr>
              <w:pStyle w:val="6"/>
              <w:spacing w:before="256" w:line="382" w:lineRule="auto"/>
              <w:ind w:left="112" w:right="108" w:firstLine="620"/>
              <w:jc w:val="both"/>
              <w:rPr>
                <w:rFonts w:ascii="仿宋" w:hAnsi="仿宋" w:eastAsia="仿宋" w:cs="仿宋"/>
              </w:rPr>
            </w:pPr>
            <w:r>
              <w:rPr>
                <w:spacing w:val="7"/>
              </w:rPr>
              <w:t>4.</w:t>
            </w:r>
            <w:r>
              <w:rPr>
                <w:rFonts w:ascii="仿宋" w:hAnsi="仿宋" w:eastAsia="仿宋" w:cs="仿宋"/>
                <w:spacing w:val="7"/>
              </w:rPr>
              <w:t>就业创业指导服务行动。鼓励具备创业指导能力的</w:t>
            </w:r>
            <w:r>
              <w:rPr>
                <w:rFonts w:ascii="仿宋" w:hAnsi="仿宋" w:eastAsia="仿宋" w:cs="仿宋"/>
                <w:spacing w:val="6"/>
              </w:rPr>
              <w:t>人力资源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服务机构入驻创业载体， 提供配套专业人力资源服务。鼓励人力资</w:t>
            </w:r>
            <w:r>
              <w:rPr>
                <w:rFonts w:ascii="仿宋" w:hAnsi="仿宋" w:eastAsia="仿宋" w:cs="仿宋"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源服务机构、产业园结合当地产业布局和发展实际， 组织开展行业</w:t>
            </w:r>
            <w:r>
              <w:rPr>
                <w:rFonts w:ascii="仿宋" w:hAnsi="仿宋" w:eastAsia="仿宋" w:cs="仿宋"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创新创业大赛、成果展示交流等活动， 推动创业创新项目成果转化</w:t>
            </w:r>
          </w:p>
          <w:p>
            <w:pPr>
              <w:spacing w:before="1" w:line="223" w:lineRule="auto"/>
              <w:ind w:left="12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孵化。</w:t>
            </w:r>
          </w:p>
          <w:p>
            <w:pPr>
              <w:pStyle w:val="6"/>
              <w:spacing w:before="255" w:line="382" w:lineRule="auto"/>
              <w:ind w:left="127" w:right="38" w:firstLine="615"/>
              <w:jc w:val="both"/>
              <w:rPr>
                <w:rFonts w:ascii="仿宋" w:hAnsi="仿宋" w:eastAsia="仿宋" w:cs="仿宋"/>
              </w:rPr>
            </w:pPr>
            <w:r>
              <w:rPr>
                <w:spacing w:val="7"/>
              </w:rPr>
              <w:t>5.</w:t>
            </w:r>
            <w:r>
              <w:rPr>
                <w:rFonts w:ascii="仿宋" w:hAnsi="仿宋" w:eastAsia="仿宋" w:cs="仿宋"/>
                <w:spacing w:val="7"/>
              </w:rPr>
              <w:t>优质培训服务行动。鼓励人力资源服务机</w:t>
            </w:r>
            <w:r>
              <w:rPr>
                <w:rFonts w:ascii="仿宋" w:hAnsi="仿宋" w:eastAsia="仿宋" w:cs="仿宋"/>
                <w:spacing w:val="6"/>
              </w:rPr>
              <w:t>构联合职业院校、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职业培训机构和企业，</w:t>
            </w:r>
            <w:r>
              <w:rPr>
                <w:rFonts w:ascii="仿宋" w:hAnsi="仿宋" w:eastAsia="仿宋" w:cs="仿宋"/>
                <w:spacing w:val="6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积极开发和优化在线学习、直播课堂、热线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辅导等培训服务项目和产品，提供各类实用型、多样化培训服务，</w:t>
            </w:r>
          </w:p>
          <w:p>
            <w:pPr>
              <w:spacing w:before="1" w:line="221" w:lineRule="auto"/>
              <w:ind w:left="12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帮助用人单位和劳动者进行赋能学习。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5" w:h="16840"/>
          <w:pgMar w:top="400" w:right="1416" w:bottom="1534" w:left="1417" w:header="0" w:footer="126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9" w:hRule="atLeast"/>
        </w:trPr>
        <w:tc>
          <w:tcPr>
            <w:tcW w:w="9065" w:type="dxa"/>
            <w:vAlign w:val="top"/>
          </w:tcPr>
          <w:p>
            <w:pPr>
              <w:pStyle w:val="6"/>
              <w:spacing w:before="233" w:line="382" w:lineRule="auto"/>
              <w:ind w:left="119" w:right="25" w:firstLine="621"/>
              <w:jc w:val="both"/>
              <w:rPr>
                <w:rFonts w:ascii="仿宋" w:hAnsi="仿宋" w:eastAsia="仿宋" w:cs="仿宋"/>
              </w:rPr>
            </w:pPr>
            <w:r>
              <w:rPr>
                <w:spacing w:val="6"/>
              </w:rPr>
              <w:t>6.</w:t>
            </w:r>
            <w:r>
              <w:rPr>
                <w:rFonts w:ascii="仿宋" w:hAnsi="仿宋" w:eastAsia="仿宋" w:cs="仿宋"/>
                <w:spacing w:val="6"/>
              </w:rPr>
              <w:t>劳务协作服务行动。鼓励人力资源服务机构积极参与对口支</w:t>
            </w:r>
            <w:r>
              <w:rPr>
                <w:rFonts w:ascii="仿宋" w:hAnsi="仿宋" w:eastAsia="仿宋" w:cs="仿宋"/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援和东西部协作地区劳务对接活动，促进地区间劳动力转移就业、</w:t>
            </w:r>
          </w:p>
          <w:p>
            <w:pPr>
              <w:spacing w:line="223" w:lineRule="auto"/>
              <w:ind w:left="1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人力资源有序流动。</w:t>
            </w:r>
          </w:p>
          <w:p>
            <w:pPr>
              <w:pStyle w:val="6"/>
              <w:spacing w:before="259" w:line="381" w:lineRule="auto"/>
              <w:ind w:left="123" w:right="109" w:firstLine="616"/>
              <w:jc w:val="both"/>
              <w:rPr>
                <w:rFonts w:ascii="仿宋" w:hAnsi="仿宋" w:eastAsia="仿宋" w:cs="仿宋"/>
              </w:rPr>
            </w:pPr>
            <w:r>
              <w:rPr>
                <w:spacing w:val="6"/>
              </w:rPr>
              <w:t>7.</w:t>
            </w:r>
            <w:r>
              <w:rPr>
                <w:rFonts w:ascii="仿宋" w:hAnsi="仿宋" w:eastAsia="仿宋" w:cs="仿宋"/>
                <w:spacing w:val="6"/>
              </w:rPr>
              <w:t>供求信息监测服务行动。指导鼓励人力资源市场、人力资源</w:t>
            </w:r>
            <w:r>
              <w:rPr>
                <w:rFonts w:ascii="仿宋" w:hAnsi="仿宋" w:eastAsia="仿宋" w:cs="仿宋"/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服务机构依托招聘信息和数据库， 开展人力资源市场供求监测， 为</w:t>
            </w:r>
          </w:p>
          <w:p>
            <w:pPr>
              <w:spacing w:line="223" w:lineRule="auto"/>
              <w:ind w:left="11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研判就业形势、完善就业政策提供参考依据。</w:t>
            </w:r>
          </w:p>
          <w:p>
            <w:pPr>
              <w:pStyle w:val="6"/>
              <w:spacing w:before="255" w:line="382" w:lineRule="auto"/>
              <w:ind w:left="129" w:right="16" w:firstLine="617"/>
              <w:jc w:val="both"/>
              <w:rPr>
                <w:rFonts w:ascii="仿宋" w:hAnsi="仿宋" w:eastAsia="仿宋" w:cs="仿宋"/>
              </w:rPr>
            </w:pPr>
            <w:r>
              <w:rPr>
                <w:spacing w:val="6"/>
              </w:rPr>
              <w:t>8.</w:t>
            </w:r>
            <w:r>
              <w:rPr>
                <w:rFonts w:ascii="仿宋" w:hAnsi="仿宋" w:eastAsia="仿宋" w:cs="仿宋"/>
                <w:spacing w:val="6"/>
              </w:rPr>
              <w:t>人力资源服务产业园促就业综合服务行动。加快推进人力资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源服务产业园建设，充分发挥人力资源服务产业园产业集聚优势，</w:t>
            </w:r>
            <w:r>
              <w:rPr>
                <w:rFonts w:ascii="仿宋" w:hAnsi="仿宋" w:eastAsia="仿宋" w:cs="仿宋"/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为劳动者和用人单位提供求职招聘、管理咨询、人力资源服务外包、</w:t>
            </w:r>
          </w:p>
          <w:p>
            <w:pPr>
              <w:spacing w:line="223" w:lineRule="auto"/>
              <w:ind w:left="1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人才测评等一揽子、 一站式服务。</w:t>
            </w:r>
          </w:p>
        </w:tc>
      </w:tr>
    </w:tbl>
    <w:p>
      <w:pPr>
        <w:spacing w:before="215" w:line="220" w:lineRule="auto"/>
        <w:ind w:left="79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>（十七）健全公共就业服务体系</w:t>
      </w:r>
    </w:p>
    <w:p>
      <w:pPr>
        <w:pStyle w:val="2"/>
        <w:spacing w:before="245" w:line="369" w:lineRule="auto"/>
        <w:ind w:left="177" w:right="169" w:firstLine="649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强化公共就业服务供给。健全覆盖全民、贯穿全程</w:t>
      </w:r>
      <w:r>
        <w:rPr>
          <w:spacing w:val="12"/>
        </w:rPr>
        <w:t>、辐射</w:t>
      </w:r>
      <w:r>
        <w:t xml:space="preserve"> </w:t>
      </w:r>
      <w:r>
        <w:rPr>
          <w:spacing w:val="11"/>
        </w:rPr>
        <w:t>全域、便捷高效的全方位公共就业服务体系，为劳动者和企业免</w:t>
      </w:r>
      <w:r>
        <w:rPr>
          <w:spacing w:val="14"/>
        </w:rPr>
        <w:t xml:space="preserve"> </w:t>
      </w:r>
      <w:r>
        <w:rPr>
          <w:spacing w:val="11"/>
        </w:rPr>
        <w:t>费提供政策咨询、职业介绍、用工指导等公共就业服务。加强基</w:t>
      </w:r>
      <w:r>
        <w:rPr>
          <w:spacing w:val="14"/>
        </w:rPr>
        <w:t xml:space="preserve"> </w:t>
      </w:r>
      <w:r>
        <w:rPr>
          <w:spacing w:val="11"/>
        </w:rPr>
        <w:t>层公共就业服务平台建设，建立健全村、社区就业服务网格员队</w:t>
      </w:r>
      <w:r>
        <w:rPr>
          <w:spacing w:val="14"/>
        </w:rPr>
        <w:t xml:space="preserve"> </w:t>
      </w:r>
      <w:r>
        <w:rPr>
          <w:spacing w:val="9"/>
        </w:rPr>
        <w:t>伍，推行网格化就业服务，打通服务企业群众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9"/>
        </w:rPr>
        <w:t>最后一公里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9"/>
        </w:rPr>
        <w:t>。加</w:t>
      </w:r>
      <w:r>
        <w:t xml:space="preserve"> </w:t>
      </w:r>
      <w:r>
        <w:rPr>
          <w:spacing w:val="9"/>
        </w:rPr>
        <w:t>强公共就业服务区域协作，主动融入胶东经济圈，在服务内容、</w:t>
      </w:r>
      <w:r>
        <w:rPr>
          <w:spacing w:val="8"/>
        </w:rPr>
        <w:t xml:space="preserve"> </w:t>
      </w:r>
      <w:r>
        <w:rPr>
          <w:spacing w:val="11"/>
        </w:rPr>
        <w:t>服务流程、服务标准等方面实现一体化。积极争创国家级创业型</w:t>
      </w:r>
      <w:r>
        <w:rPr>
          <w:spacing w:val="14"/>
        </w:rPr>
        <w:t xml:space="preserve"> </w:t>
      </w:r>
      <w:r>
        <w:rPr>
          <w:spacing w:val="7"/>
        </w:rPr>
        <w:t>城市、省级创业型城市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spacing w:val="7"/>
        </w:rPr>
        <w:t>县区</w:t>
      </w:r>
      <w:r>
        <w:rPr>
          <w:rFonts w:ascii="Times New Roman" w:hAnsi="Times New Roman" w:eastAsia="Times New Roman" w:cs="Times New Roman"/>
          <w:spacing w:val="7"/>
        </w:rPr>
        <w:t>)</w:t>
      </w:r>
      <w:r>
        <w:rPr>
          <w:spacing w:val="7"/>
        </w:rPr>
        <w:t>和乡镇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spacing w:val="7"/>
        </w:rPr>
        <w:t>街道</w:t>
      </w:r>
      <w:r>
        <w:rPr>
          <w:rFonts w:ascii="Times New Roman" w:hAnsi="Times New Roman" w:eastAsia="Times New Roman" w:cs="Times New Roman"/>
          <w:spacing w:val="7"/>
        </w:rPr>
        <w:t>)</w:t>
      </w:r>
      <w:r>
        <w:rPr>
          <w:spacing w:val="7"/>
        </w:rPr>
        <w:t>。开展公共就业创业服</w:t>
      </w:r>
      <w:r>
        <w:rPr>
          <w:spacing w:val="3"/>
        </w:rPr>
        <w:t xml:space="preserve"> </w:t>
      </w:r>
      <w:r>
        <w:rPr>
          <w:spacing w:val="9"/>
        </w:rPr>
        <w:t>务示范城市、农村劳动力转移就业示范县和充分就业社区建设。</w:t>
      </w:r>
      <w:r>
        <w:rPr>
          <w:spacing w:val="2"/>
        </w:rPr>
        <w:t xml:space="preserve"> </w:t>
      </w:r>
      <w:r>
        <w:rPr>
          <w:spacing w:val="18"/>
        </w:rPr>
        <w:t>健全便捷高效全方位公共就业服务体系</w:t>
      </w:r>
      <w:r>
        <w:rPr>
          <w:rFonts w:ascii="Times New Roman" w:hAnsi="Times New Roman" w:eastAsia="Times New Roman" w:cs="Times New Roman"/>
          <w:spacing w:val="18"/>
        </w:rPr>
        <w:t>,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8"/>
        </w:rPr>
        <w:t>为劳动者和企业免费提</w:t>
      </w:r>
    </w:p>
    <w:p>
      <w:pPr>
        <w:pStyle w:val="2"/>
        <w:spacing w:line="223" w:lineRule="auto"/>
        <w:ind w:left="176"/>
      </w:pPr>
      <w:r>
        <w:rPr>
          <w:spacing w:val="11"/>
        </w:rPr>
        <w:t>供政策咨询、职业介绍、用工指导等公共就业服务，广泛开展各</w:t>
      </w:r>
    </w:p>
    <w:p>
      <w:pPr>
        <w:spacing w:line="223" w:lineRule="auto"/>
        <w:sectPr>
          <w:footerReference r:id="rId31" w:type="default"/>
          <w:pgSz w:w="11905" w:h="16840"/>
          <w:pgMar w:top="400" w:right="1416" w:bottom="1534" w:left="1417" w:header="0" w:footer="1267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7" w:line="370" w:lineRule="auto"/>
        <w:ind w:left="132" w:right="112" w:firstLine="8"/>
        <w:jc w:val="both"/>
      </w:pPr>
      <w:r>
        <w:rPr>
          <w:spacing w:val="11"/>
        </w:rPr>
        <w:t>类线上线下公共就业服务专项活动，做到月月有</w:t>
      </w:r>
      <w:r>
        <w:rPr>
          <w:spacing w:val="10"/>
        </w:rPr>
        <w:t>专场、日日有招</w:t>
      </w:r>
      <w:r>
        <w:t xml:space="preserve"> </w:t>
      </w:r>
      <w:r>
        <w:rPr>
          <w:spacing w:val="11"/>
        </w:rPr>
        <w:t>聘、时时有服务。发挥退役军人、残联、工会、团委、妇联等部</w:t>
      </w:r>
    </w:p>
    <w:p>
      <w:pPr>
        <w:pStyle w:val="2"/>
        <w:spacing w:line="221" w:lineRule="auto"/>
        <w:ind w:left="159"/>
      </w:pPr>
      <w:r>
        <w:rPr>
          <w:spacing w:val="4"/>
        </w:rPr>
        <w:t>门所属就业服务机构作用，推进服务主体多元化。</w:t>
      </w:r>
    </w:p>
    <w:p>
      <w:pPr>
        <w:spacing w:line="25" w:lineRule="exact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303" w:line="223" w:lineRule="auto"/>
              <w:ind w:left="2047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5"/>
              </w:rPr>
              <w:t>专栏</w:t>
            </w:r>
            <w:r>
              <w:rPr>
                <w:rFonts w:ascii="黑体" w:hAnsi="黑体" w:eastAsia="黑体" w:cs="黑体"/>
                <w:spacing w:val="-40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rFonts w:ascii="黑体" w:hAnsi="黑体" w:eastAsia="黑体" w:cs="黑体"/>
                <w:spacing w:val="5"/>
              </w:rPr>
              <w:t>：企业用工保障服务专项行动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6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16" w:line="369" w:lineRule="auto"/>
              <w:ind w:left="122" w:right="16" w:firstLine="642"/>
              <w:jc w:val="both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1.</w:t>
            </w:r>
            <w:r>
              <w:rPr>
                <w:rFonts w:ascii="仿宋" w:hAnsi="仿宋" w:eastAsia="仿宋" w:cs="仿宋"/>
                <w:spacing w:val="-3"/>
              </w:rPr>
              <w:t>广泛举办招聘活动。根据企业缺工情况</w:t>
            </w:r>
            <w:r>
              <w:rPr>
                <w:rFonts w:ascii="仿宋" w:hAnsi="仿宋" w:eastAsia="仿宋" w:cs="仿宋"/>
                <w:spacing w:val="-4"/>
              </w:rPr>
              <w:t>，</w:t>
            </w:r>
            <w:r>
              <w:rPr>
                <w:rFonts w:ascii="仿宋" w:hAnsi="仿宋" w:eastAsia="仿宋" w:cs="仿宋"/>
                <w:spacing w:val="8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分地区、分行业、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分专业、分工种举办招聘活动，搭建</w:t>
            </w:r>
            <w:r>
              <w:rPr>
                <w:spacing w:val="4"/>
              </w:rPr>
              <w:t>“</w:t>
            </w:r>
            <w:r>
              <w:rPr>
                <w:spacing w:val="-3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线上</w:t>
            </w:r>
            <w:r>
              <w:rPr>
                <w:spacing w:val="4"/>
              </w:rPr>
              <w:t>+</w:t>
            </w:r>
            <w:r>
              <w:rPr>
                <w:spacing w:val="-4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线下</w:t>
            </w:r>
            <w:r>
              <w:rPr>
                <w:spacing w:val="4"/>
              </w:rPr>
              <w:t>”</w:t>
            </w:r>
            <w:r>
              <w:rPr>
                <w:rFonts w:ascii="仿宋" w:hAnsi="仿宋" w:eastAsia="仿宋" w:cs="仿宋"/>
                <w:spacing w:val="4"/>
              </w:rPr>
              <w:t>供求对接平台，</w:t>
            </w:r>
          </w:p>
          <w:p>
            <w:pPr>
              <w:spacing w:before="1" w:line="221" w:lineRule="auto"/>
              <w:ind w:left="12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为企业提供及时有效的用工保障服务。</w:t>
            </w:r>
          </w:p>
          <w:p>
            <w:pPr>
              <w:pStyle w:val="6"/>
              <w:spacing w:before="240" w:line="369" w:lineRule="auto"/>
              <w:ind w:left="127" w:right="105" w:firstLine="607"/>
              <w:jc w:val="both"/>
              <w:rPr>
                <w:rFonts w:ascii="仿宋" w:hAnsi="仿宋" w:eastAsia="仿宋" w:cs="仿宋"/>
              </w:rPr>
            </w:pPr>
            <w:r>
              <w:rPr>
                <w:spacing w:val="14"/>
              </w:rPr>
              <w:t>2.</w:t>
            </w:r>
            <w:r>
              <w:rPr>
                <w:rFonts w:ascii="仿宋" w:hAnsi="仿宋" w:eastAsia="仿宋" w:cs="仿宋"/>
                <w:spacing w:val="14"/>
              </w:rPr>
              <w:t>组织开展顶岗实习。按照地域就近、专业相近原则，鼓励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支持各级各类职业院校（含技工学校，下同）学生、职业培训机</w:t>
            </w:r>
          </w:p>
          <w:p>
            <w:pPr>
              <w:spacing w:line="223" w:lineRule="auto"/>
              <w:ind w:left="11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构培训生到企业开展顶岗实习、实践教学。</w:t>
            </w:r>
          </w:p>
          <w:p>
            <w:pPr>
              <w:pStyle w:val="6"/>
              <w:spacing w:before="238" w:line="369" w:lineRule="auto"/>
              <w:ind w:left="129" w:right="105" w:firstLine="611"/>
              <w:jc w:val="both"/>
              <w:rPr>
                <w:rFonts w:ascii="仿宋" w:hAnsi="仿宋" w:eastAsia="仿宋" w:cs="仿宋"/>
              </w:rPr>
            </w:pPr>
            <w:r>
              <w:rPr>
                <w:spacing w:val="14"/>
              </w:rPr>
              <w:t>3.</w:t>
            </w:r>
            <w:r>
              <w:rPr>
                <w:rFonts w:ascii="仿宋" w:hAnsi="仿宋" w:eastAsia="仿宋" w:cs="仿宋"/>
                <w:spacing w:val="14"/>
              </w:rPr>
              <w:t>加强跨市际劳务协作。加强与其他城市劳务</w:t>
            </w:r>
            <w:r>
              <w:rPr>
                <w:rFonts w:ascii="仿宋" w:hAnsi="仿宋" w:eastAsia="仿宋" w:cs="仿宋"/>
                <w:spacing w:val="13"/>
              </w:rPr>
              <w:t>协作，加强与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劳务输出大市、职业院校联系，开发一批劳务合作基地，设立一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批市外招工服务站，通过签订合作协议、开展驻点招工，更大规</w:t>
            </w:r>
          </w:p>
          <w:p>
            <w:pPr>
              <w:spacing w:line="223" w:lineRule="auto"/>
              <w:ind w:left="11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模引进市外优质劳动力资源。</w:t>
            </w:r>
          </w:p>
          <w:p>
            <w:pPr>
              <w:pStyle w:val="6"/>
              <w:spacing w:before="238" w:line="369" w:lineRule="auto"/>
              <w:ind w:left="118" w:right="105" w:firstLine="614"/>
              <w:jc w:val="both"/>
              <w:rPr>
                <w:rFonts w:ascii="仿宋" w:hAnsi="仿宋" w:eastAsia="仿宋" w:cs="仿宋"/>
              </w:rPr>
            </w:pPr>
            <w:r>
              <w:rPr>
                <w:spacing w:val="14"/>
              </w:rPr>
              <w:t>4.</w:t>
            </w:r>
            <w:r>
              <w:rPr>
                <w:rFonts w:ascii="仿宋" w:hAnsi="仿宋" w:eastAsia="仿宋" w:cs="仿宋"/>
                <w:spacing w:val="14"/>
              </w:rPr>
              <w:t>开展订单培养培训。根据企业技能要求，加大校企合作力</w:t>
            </w:r>
            <w:r>
              <w:rPr>
                <w:rFonts w:ascii="仿宋" w:hAnsi="仿宋" w:eastAsia="仿宋" w:cs="仿宋"/>
                <w:spacing w:val="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度，开展订单培养、定向培养、短期培训，大规模培养企业急需</w:t>
            </w:r>
          </w:p>
          <w:p>
            <w:pPr>
              <w:spacing w:before="1" w:line="222" w:lineRule="auto"/>
              <w:ind w:left="1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技能人才。</w:t>
            </w:r>
          </w:p>
          <w:p>
            <w:pPr>
              <w:pStyle w:val="6"/>
              <w:spacing w:before="235" w:line="603" w:lineRule="exact"/>
              <w:ind w:left="743"/>
              <w:rPr>
                <w:rFonts w:ascii="仿宋" w:hAnsi="仿宋" w:eastAsia="仿宋" w:cs="仿宋"/>
              </w:rPr>
            </w:pPr>
            <w:r>
              <w:rPr>
                <w:spacing w:val="14"/>
                <w:position w:val="22"/>
              </w:rPr>
              <w:t>5.</w:t>
            </w:r>
            <w:r>
              <w:rPr>
                <w:rFonts w:ascii="仿宋" w:hAnsi="仿宋" w:eastAsia="仿宋" w:cs="仿宋"/>
                <w:spacing w:val="14"/>
                <w:position w:val="22"/>
              </w:rPr>
              <w:t>支持企业共享用工。支持企业开展共享</w:t>
            </w:r>
            <w:r>
              <w:rPr>
                <w:rFonts w:ascii="仿宋" w:hAnsi="仿宋" w:eastAsia="仿宋" w:cs="仿宋"/>
                <w:spacing w:val="13"/>
                <w:position w:val="22"/>
              </w:rPr>
              <w:t>用工，开展用工余</w:t>
            </w:r>
          </w:p>
          <w:p>
            <w:pPr>
              <w:spacing w:line="221" w:lineRule="auto"/>
              <w:ind w:left="12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缺调剂合作，解决短期缺工问题。</w:t>
            </w:r>
          </w:p>
        </w:tc>
      </w:tr>
    </w:tbl>
    <w:p>
      <w:pPr>
        <w:pStyle w:val="2"/>
        <w:spacing w:before="215" w:line="368" w:lineRule="auto"/>
        <w:ind w:left="131" w:right="111" w:firstLine="608"/>
        <w:jc w:val="both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提升公共就业服务质效。完善公共就业服务方式，推行标</w:t>
      </w:r>
      <w:r>
        <w:t xml:space="preserve"> </w:t>
      </w:r>
      <w:r>
        <w:rPr>
          <w:spacing w:val="11"/>
        </w:rPr>
        <w:t>准化、智慧化、便民化服务，明确办理流程，健全办理模式，优</w:t>
      </w:r>
    </w:p>
    <w:p>
      <w:pPr>
        <w:pStyle w:val="2"/>
        <w:spacing w:line="224" w:lineRule="auto"/>
        <w:ind w:left="135"/>
      </w:pPr>
      <w:r>
        <w:rPr>
          <w:spacing w:val="-2"/>
        </w:rPr>
        <w:t>化服务措施， 根据不同服务对象的需求提供服务内容和解决方案。</w:t>
      </w:r>
    </w:p>
    <w:p>
      <w:pPr>
        <w:spacing w:line="224" w:lineRule="auto"/>
        <w:sectPr>
          <w:footerReference r:id="rId32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7" w:line="369" w:lineRule="auto"/>
        <w:ind w:left="115" w:right="112" w:firstLine="26"/>
        <w:jc w:val="both"/>
      </w:pPr>
      <w:r>
        <w:rPr>
          <w:spacing w:val="4"/>
        </w:rPr>
        <w:t>完善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4"/>
        </w:rPr>
        <w:t>互联网</w:t>
      </w:r>
      <w:r>
        <w:rPr>
          <w:rFonts w:ascii="Times New Roman" w:hAnsi="Times New Roman" w:eastAsia="Times New Roman" w:cs="Times New Roman"/>
          <w:spacing w:val="4"/>
        </w:rPr>
        <w:t>+</w:t>
      </w:r>
      <w:r>
        <w:rPr>
          <w:spacing w:val="4"/>
        </w:rPr>
        <w:t>公共就业服务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，依托全省统一的公共就业人才服务</w:t>
      </w:r>
      <w:r>
        <w:t xml:space="preserve"> </w:t>
      </w:r>
      <w:r>
        <w:rPr>
          <w:spacing w:val="12"/>
        </w:rPr>
        <w:t>信息系统，建设智慧就业服务大厅，推动就</w:t>
      </w:r>
      <w:r>
        <w:rPr>
          <w:spacing w:val="11"/>
        </w:rPr>
        <w:t>业人才服务由互联网</w:t>
      </w:r>
      <w:r>
        <w:t xml:space="preserve"> </w:t>
      </w:r>
      <w:r>
        <w:rPr>
          <w:spacing w:val="12"/>
        </w:rPr>
        <w:t>平台向移动终端、自助平台延伸，实现就业</w:t>
      </w:r>
      <w:r>
        <w:rPr>
          <w:spacing w:val="11"/>
        </w:rPr>
        <w:t>管理和服务全程信息</w:t>
      </w:r>
      <w:r>
        <w:t xml:space="preserve"> </w:t>
      </w:r>
      <w:r>
        <w:rPr>
          <w:spacing w:val="12"/>
        </w:rPr>
        <w:t>化，打造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就好办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12"/>
        </w:rPr>
        <w:t>服务品牌。实施基层公共就</w:t>
      </w:r>
      <w:r>
        <w:rPr>
          <w:spacing w:val="11"/>
        </w:rPr>
        <w:t>业服务经办能力提</w:t>
      </w:r>
      <w:r>
        <w:t xml:space="preserve"> </w:t>
      </w:r>
      <w:r>
        <w:rPr>
          <w:spacing w:val="12"/>
        </w:rPr>
        <w:t>升计划。鼓励引导社会力量广泛深入参与就</w:t>
      </w:r>
      <w:r>
        <w:rPr>
          <w:spacing w:val="11"/>
        </w:rPr>
        <w:t>业服务，推进公共就</w:t>
      </w:r>
      <w:r>
        <w:t xml:space="preserve"> </w:t>
      </w:r>
      <w:r>
        <w:rPr>
          <w:spacing w:val="12"/>
        </w:rPr>
        <w:t>业服务机构与社会民营机构的合作，建立就</w:t>
      </w:r>
      <w:r>
        <w:rPr>
          <w:spacing w:val="11"/>
        </w:rPr>
        <w:t>业指导专家、创业指</w:t>
      </w:r>
      <w:r>
        <w:t xml:space="preserve"> </w:t>
      </w:r>
      <w:r>
        <w:rPr>
          <w:spacing w:val="12"/>
        </w:rPr>
        <w:t>导专家、心理咨询专家等志愿者团队，为服</w:t>
      </w:r>
      <w:r>
        <w:rPr>
          <w:spacing w:val="11"/>
        </w:rPr>
        <w:t>务对象提供专业化服</w:t>
      </w:r>
    </w:p>
    <w:p>
      <w:pPr>
        <w:pStyle w:val="2"/>
        <w:spacing w:before="1" w:line="223" w:lineRule="auto"/>
        <w:ind w:left="131"/>
      </w:pPr>
      <w:r>
        <w:rPr>
          <w:spacing w:val="-17"/>
        </w:rPr>
        <w:t>务。</w:t>
      </w:r>
    </w:p>
    <w:p>
      <w:pPr>
        <w:spacing w:line="20" w:lineRule="exact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20" w:line="223" w:lineRule="auto"/>
              <w:ind w:left="2047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6"/>
              </w:rPr>
              <w:t>专栏</w:t>
            </w:r>
            <w:r>
              <w:rPr>
                <w:rFonts w:ascii="黑体" w:hAnsi="黑体" w:eastAsia="黑体" w:cs="黑体"/>
                <w:spacing w:val="-52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>
                <w:rFonts w:ascii="黑体" w:hAnsi="黑体" w:eastAsia="黑体" w:cs="黑体"/>
                <w:spacing w:val="6"/>
              </w:rPr>
              <w:t>：公共就业服务质量提升工程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5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28" w:line="382" w:lineRule="auto"/>
              <w:ind w:left="119" w:right="157" w:firstLine="644"/>
              <w:jc w:val="both"/>
              <w:rPr>
                <w:rFonts w:ascii="仿宋" w:hAnsi="仿宋" w:eastAsia="仿宋" w:cs="仿宋"/>
              </w:rPr>
            </w:pPr>
            <w:r>
              <w:rPr>
                <w:spacing w:val="8"/>
              </w:rPr>
              <w:t>1.</w:t>
            </w:r>
            <w:r>
              <w:rPr>
                <w:rFonts w:ascii="仿宋" w:hAnsi="仿宋" w:eastAsia="仿宋" w:cs="仿宋"/>
                <w:spacing w:val="8"/>
              </w:rPr>
              <w:t>实施基层公共就业服务能力提升计划。梳理公共就业服务</w:t>
            </w:r>
            <w:r>
              <w:rPr>
                <w:rFonts w:ascii="仿宋" w:hAnsi="仿宋" w:eastAsia="仿宋" w:cs="仿宋"/>
                <w:spacing w:val="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目录清单，明确业务流程和规范，</w:t>
            </w:r>
            <w:r>
              <w:rPr>
                <w:rFonts w:ascii="仿宋" w:hAnsi="仿宋" w:eastAsia="仿宋" w:cs="仿宋"/>
                <w:spacing w:val="8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逐项编制办事指南，规范服务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流程，提高服务标准。实施基层平台工作人员轮训计划，每年至</w:t>
            </w:r>
            <w:r>
              <w:rPr>
                <w:rFonts w:ascii="仿宋" w:hAnsi="仿宋" w:eastAsia="仿宋" w:cs="仿宋"/>
                <w:spacing w:val="1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少举办一次全市基层平台工作人员培训班，提升基层平台工作人</w:t>
            </w:r>
          </w:p>
          <w:p>
            <w:pPr>
              <w:spacing w:line="222" w:lineRule="auto"/>
              <w:ind w:left="14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员业务经办能力和专业技能水平。</w:t>
            </w:r>
          </w:p>
          <w:p>
            <w:pPr>
              <w:pStyle w:val="6"/>
              <w:spacing w:before="255" w:line="382" w:lineRule="auto"/>
              <w:ind w:left="110" w:right="17" w:firstLine="624"/>
              <w:jc w:val="both"/>
              <w:rPr>
                <w:rFonts w:ascii="仿宋" w:hAnsi="仿宋" w:eastAsia="仿宋" w:cs="仿宋"/>
              </w:rPr>
            </w:pPr>
            <w:r>
              <w:rPr>
                <w:spacing w:val="9"/>
              </w:rPr>
              <w:t>2.</w:t>
            </w:r>
            <w:r>
              <w:rPr>
                <w:rFonts w:ascii="仿宋" w:hAnsi="仿宋" w:eastAsia="仿宋" w:cs="仿宋"/>
                <w:spacing w:val="9"/>
              </w:rPr>
              <w:t>实施更加精准的公共就业服务。广泛开展线上线下招聘服</w:t>
            </w:r>
            <w:r>
              <w:rPr>
                <w:rFonts w:ascii="仿宋" w:hAnsi="仿宋" w:eastAsia="仿宋" w:cs="仿宋"/>
                <w:spacing w:val="3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</w:rPr>
              <w:t>务活动，健全重点企业用工常态化服务机制，完善高效</w:t>
            </w:r>
            <w:r>
              <w:rPr>
                <w:rFonts w:ascii="仿宋" w:hAnsi="仿宋" w:eastAsia="仿宋" w:cs="仿宋"/>
                <w:spacing w:val="9"/>
              </w:rPr>
              <w:t>率的供求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</w:rPr>
              <w:t>信息发布和对接机制。组织开展进企业、进园区、进校</w:t>
            </w:r>
            <w:r>
              <w:rPr>
                <w:rFonts w:ascii="仿宋" w:hAnsi="仿宋" w:eastAsia="仿宋" w:cs="仿宋"/>
                <w:spacing w:val="9"/>
              </w:rPr>
              <w:t>园、进乡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村、进社区、进家庭，</w:t>
            </w:r>
            <w:r>
              <w:rPr>
                <w:rFonts w:ascii="仿宋" w:hAnsi="仿宋" w:eastAsia="仿宋" w:cs="仿宋"/>
                <w:spacing w:val="8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为企业和劳动者送政策、送岗位、送信息、</w:t>
            </w:r>
          </w:p>
          <w:p>
            <w:pPr>
              <w:spacing w:line="221" w:lineRule="auto"/>
              <w:ind w:left="12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送服务、送维权，提高公共就业服务可及性。</w:t>
            </w:r>
          </w:p>
          <w:p>
            <w:pPr>
              <w:pStyle w:val="6"/>
              <w:spacing w:before="259" w:line="381" w:lineRule="auto"/>
              <w:ind w:left="122" w:right="157" w:firstLine="618"/>
              <w:jc w:val="both"/>
              <w:rPr>
                <w:rFonts w:ascii="仿宋" w:hAnsi="仿宋" w:eastAsia="仿宋" w:cs="仿宋"/>
              </w:rPr>
            </w:pPr>
            <w:r>
              <w:rPr>
                <w:spacing w:val="9"/>
              </w:rPr>
              <w:t>3.</w:t>
            </w:r>
            <w:r>
              <w:rPr>
                <w:rFonts w:ascii="仿宋" w:hAnsi="仿宋" w:eastAsia="仿宋" w:cs="仿宋"/>
                <w:spacing w:val="9"/>
              </w:rPr>
              <w:t>搭建统一的公共就业创业服务平台。积极应用统一的公共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就业创业服务平台。依托全省统一的公共就业创业服务平台开展</w:t>
            </w:r>
          </w:p>
          <w:p>
            <w:pPr>
              <w:spacing w:before="1" w:line="222" w:lineRule="auto"/>
              <w:ind w:left="1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线上就业创业、求职招聘等政务服务，推动实现各类就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业创业信</w:t>
            </w:r>
          </w:p>
        </w:tc>
      </w:tr>
    </w:tbl>
    <w:p>
      <w:pPr>
        <w:spacing w:before="114" w:line="183" w:lineRule="auto"/>
        <w:ind w:left="772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 xml:space="preserve">—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29  </w:t>
      </w:r>
      <w:r>
        <w:rPr>
          <w:rFonts w:ascii="宋体" w:hAnsi="宋体" w:eastAsia="宋体" w:cs="宋体"/>
          <w:spacing w:val="5"/>
          <w:sz w:val="27"/>
          <w:szCs w:val="27"/>
        </w:rPr>
        <w:t>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33" w:type="default"/>
          <w:pgSz w:w="11905" w:h="16840"/>
          <w:pgMar w:top="400" w:right="1474" w:bottom="400" w:left="1474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9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33" w:line="382" w:lineRule="auto"/>
              <w:ind w:left="142" w:right="82" w:hanging="1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"/>
              </w:rPr>
              <w:t>息全省共享和联网发布， 为劳动者提供便捷可及的就业创业</w:t>
            </w:r>
            <w:r>
              <w:rPr>
                <w:spacing w:val="-1"/>
              </w:rPr>
              <w:t>“</w:t>
            </w:r>
            <w:r>
              <w:rPr>
                <w:spacing w:val="-35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一站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式</w:t>
            </w:r>
            <w:r>
              <w:rPr>
                <w:spacing w:val="5"/>
              </w:rPr>
              <w:t>”</w:t>
            </w:r>
            <w:r>
              <w:rPr>
                <w:spacing w:val="-35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线上服务。全面推行线上失业登记，实现失业人员基本信息、</w:t>
            </w:r>
          </w:p>
          <w:p>
            <w:pPr>
              <w:spacing w:line="223" w:lineRule="auto"/>
              <w:ind w:left="13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求职意愿、就业服务跨地区共享。</w:t>
            </w:r>
          </w:p>
          <w:p>
            <w:pPr>
              <w:pStyle w:val="6"/>
              <w:spacing w:before="255" w:line="382" w:lineRule="auto"/>
              <w:ind w:left="119" w:right="157" w:firstLine="613"/>
              <w:rPr>
                <w:rFonts w:ascii="仿宋" w:hAnsi="仿宋" w:eastAsia="仿宋" w:cs="仿宋"/>
              </w:rPr>
            </w:pPr>
            <w:r>
              <w:rPr>
                <w:spacing w:val="8"/>
              </w:rPr>
              <w:t>4.</w:t>
            </w:r>
            <w:r>
              <w:rPr>
                <w:rFonts w:ascii="仿宋" w:hAnsi="仿宋" w:eastAsia="仿宋" w:cs="仿宋"/>
                <w:spacing w:val="8"/>
              </w:rPr>
              <w:t>推动流动人员人事档案信息化建设。推动流动人员人事档</w:t>
            </w:r>
            <w:r>
              <w:rPr>
                <w:rFonts w:ascii="仿宋" w:hAnsi="仿宋" w:eastAsia="仿宋" w:cs="仿宋"/>
                <w:spacing w:val="6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案信息化建设。依托全省流动人员人事档案业务统一</w:t>
            </w:r>
            <w:r>
              <w:rPr>
                <w:rFonts w:ascii="仿宋" w:hAnsi="仿宋" w:eastAsia="仿宋" w:cs="仿宋"/>
                <w:spacing w:val="6"/>
              </w:rPr>
              <w:t>经办平台，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加快建设数字化档案和基础信息资源库，逐步实现档案转递线上</w:t>
            </w:r>
          </w:p>
          <w:p>
            <w:pPr>
              <w:spacing w:line="221" w:lineRule="auto"/>
              <w:ind w:left="16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申请、异地通办。</w:t>
            </w:r>
          </w:p>
        </w:tc>
      </w:tr>
    </w:tbl>
    <w:p>
      <w:pPr>
        <w:pStyle w:val="2"/>
        <w:spacing w:before="226" w:line="382" w:lineRule="auto"/>
        <w:ind w:left="119" w:right="112" w:firstLine="625"/>
      </w:pPr>
      <w:r>
        <w:rPr>
          <w:rFonts w:ascii="Times New Roman" w:hAnsi="Times New Roman" w:eastAsia="Times New Roman" w:cs="Times New Roman"/>
          <w:spacing w:val="13"/>
        </w:rPr>
        <w:t>3.</w:t>
      </w:r>
      <w:r>
        <w:rPr>
          <w:spacing w:val="13"/>
        </w:rPr>
        <w:t>提高就业公共服务均等化水平。完善均等化推进机制，建</w:t>
      </w:r>
      <w:r>
        <w:rPr>
          <w:spacing w:val="10"/>
        </w:rPr>
        <w:t xml:space="preserve"> </w:t>
      </w:r>
      <w:r>
        <w:rPr>
          <w:spacing w:val="11"/>
        </w:rPr>
        <w:t>立基本公共服务与常住人口挂钩机制。加快完善以实际居住地为</w:t>
      </w:r>
      <w:r>
        <w:rPr>
          <w:spacing w:val="14"/>
        </w:rPr>
        <w:t xml:space="preserve"> </w:t>
      </w:r>
      <w:r>
        <w:rPr>
          <w:spacing w:val="11"/>
        </w:rPr>
        <w:t>依据的基本公共服务供给机制，逐步实现基本公共服务由户籍人</w:t>
      </w:r>
      <w:r>
        <w:rPr>
          <w:spacing w:val="14"/>
        </w:rPr>
        <w:t xml:space="preserve"> </w:t>
      </w:r>
      <w:r>
        <w:rPr>
          <w:spacing w:val="11"/>
        </w:rPr>
        <w:t>口向常住人口扩展，实现基本公共服务常住人口全覆盖。强化农</w:t>
      </w:r>
      <w:r>
        <w:rPr>
          <w:spacing w:val="14"/>
        </w:rPr>
        <w:t xml:space="preserve"> </w:t>
      </w:r>
      <w:r>
        <w:rPr>
          <w:spacing w:val="11"/>
        </w:rPr>
        <w:t>村基本就业公共服务供给县乡村统筹，推动就业公共服务向农村</w:t>
      </w:r>
      <w:r>
        <w:rPr>
          <w:spacing w:val="14"/>
        </w:rPr>
        <w:t xml:space="preserve"> </w:t>
      </w:r>
      <w:r>
        <w:rPr>
          <w:spacing w:val="11"/>
        </w:rPr>
        <w:t>延伸，实现城乡就业公共服务便利共享，扩大优质公共资源辐射</w:t>
      </w:r>
    </w:p>
    <w:p>
      <w:pPr>
        <w:pStyle w:val="2"/>
        <w:spacing w:before="1" w:line="223" w:lineRule="auto"/>
        <w:ind w:left="150"/>
      </w:pPr>
      <w:r>
        <w:rPr>
          <w:spacing w:val="-17"/>
        </w:rPr>
        <w:t>范围。</w:t>
      </w:r>
    </w:p>
    <w:p>
      <w:pPr>
        <w:spacing w:before="256" w:line="215" w:lineRule="auto"/>
        <w:ind w:left="7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七、提升技能素质，缓解结构性就业矛盾</w:t>
      </w:r>
    </w:p>
    <w:p>
      <w:pPr>
        <w:pStyle w:val="2"/>
        <w:spacing w:before="268" w:line="382" w:lineRule="auto"/>
        <w:ind w:left="122" w:right="33" w:firstLine="629"/>
      </w:pPr>
      <w:r>
        <w:rPr>
          <w:spacing w:val="-3"/>
        </w:rPr>
        <w:t>深化人力资源供给侧结构性改革， 着力改善劳动力要素质量，</w:t>
      </w:r>
      <w:r>
        <w:rPr>
          <w:spacing w:val="3"/>
        </w:rPr>
        <w:t xml:space="preserve"> </w:t>
      </w:r>
      <w:r>
        <w:rPr>
          <w:spacing w:val="11"/>
        </w:rPr>
        <w:t>建设一支符合高质量发展需要、适应现代化经济体系、具备较高</w:t>
      </w:r>
    </w:p>
    <w:p>
      <w:pPr>
        <w:pStyle w:val="2"/>
        <w:spacing w:before="1" w:line="222" w:lineRule="auto"/>
        <w:ind w:left="138"/>
      </w:pPr>
      <w:r>
        <w:rPr>
          <w:spacing w:val="6"/>
        </w:rPr>
        <w:t>职业技能和道德素质、结构比较合理的劳动</w:t>
      </w:r>
      <w:r>
        <w:rPr>
          <w:spacing w:val="5"/>
        </w:rPr>
        <w:t>者队伍。</w:t>
      </w:r>
    </w:p>
    <w:p>
      <w:pPr>
        <w:spacing w:before="258" w:line="220" w:lineRule="auto"/>
        <w:ind w:left="73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（十八）完善人才培养体系</w:t>
      </w:r>
    </w:p>
    <w:p>
      <w:pPr>
        <w:pStyle w:val="2"/>
        <w:spacing w:before="260" w:line="620" w:lineRule="exact"/>
        <w:ind w:left="769"/>
      </w:pPr>
      <w:r>
        <w:rPr>
          <w:rFonts w:ascii="Times New Roman" w:hAnsi="Times New Roman" w:eastAsia="Times New Roman" w:cs="Times New Roman"/>
          <w:spacing w:val="13"/>
          <w:position w:val="23"/>
        </w:rPr>
        <w:t>1.</w:t>
      </w:r>
      <w:r>
        <w:rPr>
          <w:spacing w:val="13"/>
          <w:position w:val="23"/>
        </w:rPr>
        <w:t>强化人才培养就业导向。聚焦经济社会发展需求，</w:t>
      </w:r>
      <w:r>
        <w:rPr>
          <w:spacing w:val="12"/>
          <w:position w:val="23"/>
        </w:rPr>
        <w:t>分类推</w:t>
      </w:r>
    </w:p>
    <w:p>
      <w:pPr>
        <w:pStyle w:val="2"/>
        <w:spacing w:before="1" w:line="224" w:lineRule="auto"/>
        <w:ind w:left="124"/>
      </w:pPr>
      <w:r>
        <w:rPr>
          <w:spacing w:val="11"/>
        </w:rPr>
        <w:t>进驻潍高校建设，支持驻潍高校申报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1"/>
        </w:rPr>
        <w:t>双高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建设计划，发展高水</w:t>
      </w:r>
    </w:p>
    <w:p>
      <w:pPr>
        <w:spacing w:line="224" w:lineRule="auto"/>
        <w:sectPr>
          <w:footerReference r:id="rId34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97" w:line="381" w:lineRule="auto"/>
        <w:ind w:left="2" w:firstLine="2"/>
        <w:jc w:val="both"/>
      </w:pPr>
      <w:r>
        <w:rPr>
          <w:spacing w:val="11"/>
        </w:rPr>
        <w:t>平学科，加强应用研究，加快培养高精尖缺人才。健全人才培养</w:t>
      </w:r>
      <w:r>
        <w:rPr>
          <w:spacing w:val="4"/>
        </w:rPr>
        <w:t xml:space="preserve"> </w:t>
      </w:r>
      <w:r>
        <w:rPr>
          <w:spacing w:val="11"/>
        </w:rPr>
        <w:t>与产业发展联动预警机制，协调驻潍高校优化学科专业布局，及</w:t>
      </w:r>
      <w:r>
        <w:rPr>
          <w:spacing w:val="7"/>
        </w:rPr>
        <w:t xml:space="preserve"> </w:t>
      </w:r>
      <w:r>
        <w:rPr>
          <w:spacing w:val="3"/>
        </w:rPr>
        <w:t>时调整特色不鲜明的学科和就业前景不好、市场需求不高的专业。</w:t>
      </w:r>
      <w:r>
        <w:rPr>
          <w:spacing w:val="13"/>
        </w:rPr>
        <w:t xml:space="preserve"> </w:t>
      </w:r>
      <w:r>
        <w:rPr>
          <w:spacing w:val="11"/>
        </w:rPr>
        <w:t>鼓励因校制宜，探索科学基础、实践能力和人文素养融合发展的</w:t>
      </w:r>
      <w:r>
        <w:rPr>
          <w:spacing w:val="7"/>
        </w:rPr>
        <w:t xml:space="preserve"> </w:t>
      </w:r>
      <w:r>
        <w:rPr>
          <w:spacing w:val="11"/>
        </w:rPr>
        <w:t>人才培养模式，推进校企协同、教科协同育人，提升人才培养质</w:t>
      </w:r>
    </w:p>
    <w:p>
      <w:pPr>
        <w:pStyle w:val="2"/>
        <w:spacing w:line="227" w:lineRule="auto"/>
        <w:ind w:left="7"/>
      </w:pPr>
      <w:r>
        <w:rPr>
          <w:spacing w:val="-17"/>
        </w:rPr>
        <w:t>量。</w:t>
      </w:r>
    </w:p>
    <w:p>
      <w:pPr>
        <w:pStyle w:val="2"/>
        <w:spacing w:before="244" w:line="382" w:lineRule="auto"/>
        <w:ind w:right="84" w:firstLine="614"/>
        <w:jc w:val="both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推动职业教育提质培优。加快建设职业教育创新发展示范</w:t>
      </w:r>
      <w:r>
        <w:t xml:space="preserve"> </w:t>
      </w:r>
      <w:r>
        <w:rPr>
          <w:spacing w:val="11"/>
        </w:rPr>
        <w:t>区，实施职业院校专业化、特色化建设工程。深化产教融合、校</w:t>
      </w:r>
      <w:r>
        <w:rPr>
          <w:spacing w:val="9"/>
        </w:rPr>
        <w:t xml:space="preserve"> </w:t>
      </w:r>
      <w:r>
        <w:rPr>
          <w:spacing w:val="11"/>
        </w:rPr>
        <w:t>企合作，推进职业院校混合所有制改革，支持企业和学校合办二</w:t>
      </w:r>
      <w:r>
        <w:rPr>
          <w:spacing w:val="9"/>
        </w:rPr>
        <w:t xml:space="preserve"> 级学院和专业，组建一批职业教育集团。深入实施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9"/>
        </w:rPr>
        <w:t>学历证书</w:t>
      </w:r>
      <w:r>
        <w:rPr>
          <w:rFonts w:ascii="Times New Roman" w:hAnsi="Times New Roman" w:eastAsia="Times New Roman" w:cs="Times New Roman"/>
          <w:spacing w:val="9"/>
        </w:rPr>
        <w:t>+</w:t>
      </w:r>
      <w:r>
        <w:rPr>
          <w:spacing w:val="9"/>
        </w:rPr>
        <w:t>职</w:t>
      </w:r>
      <w:r>
        <w:t xml:space="preserve"> 业技能等级证书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t>制度， 培养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t>百万工匠</w:t>
      </w:r>
      <w:r>
        <w:rPr>
          <w:rFonts w:ascii="Times New Roman" w:hAnsi="Times New Roman" w:eastAsia="Times New Roman" w:cs="Times New Roman"/>
        </w:rPr>
        <w:t>”</w:t>
      </w:r>
      <w:r>
        <w:t xml:space="preserve">后备人才。大力发展技工 </w:t>
      </w:r>
      <w:r>
        <w:rPr>
          <w:spacing w:val="15"/>
        </w:rPr>
        <w:t>教育</w:t>
      </w:r>
      <w:r>
        <w:rPr>
          <w:rFonts w:ascii="Times New Roman" w:hAnsi="Times New Roman" w:eastAsia="Times New Roman" w:cs="Times New Roman"/>
          <w:spacing w:val="15"/>
        </w:rPr>
        <w:t>,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5"/>
        </w:rPr>
        <w:t>落实技工教育优质校建设工程</w:t>
      </w:r>
      <w:r>
        <w:rPr>
          <w:rFonts w:ascii="Times New Roman" w:hAnsi="Times New Roman" w:eastAsia="Times New Roman" w:cs="Times New Roman"/>
          <w:spacing w:val="15"/>
        </w:rPr>
        <w:t>,</w:t>
      </w:r>
      <w:r>
        <w:rPr>
          <w:spacing w:val="15"/>
        </w:rPr>
        <w:t>充分发挥</w:t>
      </w:r>
      <w:r>
        <w:rPr>
          <w:spacing w:val="14"/>
        </w:rPr>
        <w:t>潍坊市技工教育联</w:t>
      </w:r>
      <w:r>
        <w:t xml:space="preserve"> </w:t>
      </w:r>
      <w:r>
        <w:rPr>
          <w:spacing w:val="11"/>
        </w:rPr>
        <w:t>盟作用，推行校企双制育人，推进一体化教学模式改革，动员行</w:t>
      </w:r>
      <w:r>
        <w:rPr>
          <w:spacing w:val="9"/>
        </w:rPr>
        <w:t xml:space="preserve"> </w:t>
      </w:r>
      <w:r>
        <w:rPr>
          <w:spacing w:val="11"/>
        </w:rPr>
        <w:t>业、企业广泛参与技能人才培养，形成产业集聚技能人才、技能</w:t>
      </w:r>
    </w:p>
    <w:p>
      <w:pPr>
        <w:pStyle w:val="2"/>
        <w:spacing w:line="223" w:lineRule="auto"/>
        <w:ind w:left="2"/>
      </w:pPr>
      <w:r>
        <w:rPr>
          <w:spacing w:val="4"/>
        </w:rPr>
        <w:t>人才推动产业发展的良好局面。</w:t>
      </w:r>
    </w:p>
    <w:p>
      <w:pPr>
        <w:pStyle w:val="2"/>
        <w:spacing w:before="261" w:line="381" w:lineRule="auto"/>
        <w:ind w:left="3" w:right="84" w:firstLine="617"/>
        <w:jc w:val="both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深化技能人才管理制度改革。</w:t>
      </w:r>
      <w:r>
        <w:rPr>
          <w:spacing w:val="87"/>
        </w:rPr>
        <w:t xml:space="preserve"> </w:t>
      </w:r>
      <w:r>
        <w:rPr>
          <w:spacing w:val="5"/>
        </w:rPr>
        <w:t>建设一批国家级高技能人才</w:t>
      </w:r>
      <w:r>
        <w:t xml:space="preserve"> </w:t>
      </w:r>
      <w:r>
        <w:rPr>
          <w:spacing w:val="8"/>
        </w:rPr>
        <w:t>培训基地、技能大师工作室。全面推行企业技能人才自主评价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推</w:t>
      </w:r>
      <w:r>
        <w:rPr>
          <w:spacing w:val="6"/>
        </w:rPr>
        <w:t xml:space="preserve"> </w:t>
      </w:r>
      <w:r>
        <w:rPr>
          <w:spacing w:val="11"/>
        </w:rPr>
        <w:t>动建立以市场为导向、以用人单位为主体、以职业技能等级认定</w:t>
      </w:r>
      <w:r>
        <w:rPr>
          <w:spacing w:val="5"/>
        </w:rPr>
        <w:t xml:space="preserve"> </w:t>
      </w:r>
      <w:r>
        <w:rPr>
          <w:spacing w:val="11"/>
        </w:rPr>
        <w:t>为主要方式的技能人才评价制度。拓宽职业技能大赛领域，广泛</w:t>
      </w:r>
      <w:r>
        <w:rPr>
          <w:spacing w:val="5"/>
        </w:rPr>
        <w:t xml:space="preserve"> </w:t>
      </w:r>
      <w:r>
        <w:rPr>
          <w:spacing w:val="18"/>
        </w:rPr>
        <w:t>开展职业技能竞赛和岗位练兵</w:t>
      </w:r>
      <w:r>
        <w:rPr>
          <w:rFonts w:ascii="Times New Roman" w:hAnsi="Times New Roman" w:eastAsia="Times New Roman" w:cs="Times New Roman"/>
          <w:spacing w:val="18"/>
        </w:rPr>
        <w:t>,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8"/>
        </w:rPr>
        <w:t>努力构建有利于高技能人才成长</w:t>
      </w:r>
    </w:p>
    <w:p>
      <w:pPr>
        <w:pStyle w:val="2"/>
        <w:spacing w:before="2" w:line="223" w:lineRule="auto"/>
        <w:ind w:left="26"/>
      </w:pPr>
      <w:r>
        <w:rPr>
          <w:spacing w:val="-7"/>
        </w:rPr>
        <w:t>的社会氛围。</w:t>
      </w:r>
    </w:p>
    <w:p>
      <w:pPr>
        <w:spacing w:line="223" w:lineRule="auto"/>
        <w:sectPr>
          <w:footerReference r:id="rId35" w:type="default"/>
          <w:pgSz w:w="11905" w:h="16840"/>
          <w:pgMar w:top="400" w:right="1501" w:bottom="1534" w:left="1599" w:header="0" w:footer="126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19" w:line="224" w:lineRule="auto"/>
              <w:ind w:left="2761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4"/>
              </w:rPr>
              <w:t>专栏</w:t>
            </w:r>
            <w:r>
              <w:rPr>
                <w:rFonts w:ascii="黑体" w:hAnsi="黑体" w:eastAsia="黑体" w:cs="黑体"/>
                <w:spacing w:val="-3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rFonts w:ascii="黑体" w:hAnsi="黑体" w:eastAsia="黑体" w:cs="黑体"/>
                <w:spacing w:val="4"/>
              </w:rPr>
              <w:t>：</w:t>
            </w:r>
            <w:r>
              <w:rPr>
                <w:spacing w:val="4"/>
              </w:rPr>
              <w:t>“</w:t>
            </w:r>
            <w:r>
              <w:rPr>
                <w:rFonts w:ascii="黑体" w:hAnsi="黑体" w:eastAsia="黑体" w:cs="黑体"/>
                <w:spacing w:val="4"/>
              </w:rPr>
              <w:t>技能兴潍</w:t>
            </w:r>
            <w:r>
              <w:rPr>
                <w:spacing w:val="4"/>
              </w:rPr>
              <w:t>”</w:t>
            </w:r>
            <w:r>
              <w:rPr>
                <w:rFonts w:ascii="黑体" w:hAnsi="黑体" w:eastAsia="黑体" w:cs="黑体"/>
                <w:spacing w:val="4"/>
              </w:rPr>
              <w:t>行动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5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00" w:line="357" w:lineRule="auto"/>
              <w:ind w:left="126" w:right="107" w:firstLine="612"/>
              <w:rPr>
                <w:rFonts w:ascii="仿宋" w:hAnsi="仿宋" w:eastAsia="仿宋" w:cs="仿宋"/>
              </w:rPr>
            </w:pPr>
            <w:r>
              <w:rPr>
                <w:rFonts w:ascii="宋体" w:hAnsi="宋体" w:eastAsia="宋体" w:cs="宋体"/>
              </w:rPr>
              <w:t>①</w:t>
            </w:r>
            <w:r>
              <w:rPr>
                <w:rFonts w:ascii="仿宋" w:hAnsi="仿宋" w:eastAsia="仿宋" w:cs="仿宋"/>
              </w:rPr>
              <w:t>构建多层次技能人才培训体系。</w:t>
            </w:r>
            <w:r>
              <w:rPr>
                <w:rFonts w:ascii="仿宋" w:hAnsi="仿宋" w:eastAsia="仿宋" w:cs="仿宋"/>
                <w:spacing w:val="97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每年培养技师、高级技师 </w:t>
            </w:r>
            <w:r>
              <w:rPr>
                <w:rFonts w:ascii="仿宋" w:hAnsi="仿宋" w:eastAsia="仿宋" w:cs="仿宋"/>
                <w:spacing w:val="7"/>
              </w:rPr>
              <w:t>不少于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25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千人。加快产教融合型学徒制培训</w:t>
            </w:r>
            <w:r>
              <w:rPr>
                <w:spacing w:val="7"/>
              </w:rPr>
              <w:t>,</w:t>
            </w:r>
            <w:r>
              <w:rPr>
                <w:rFonts w:ascii="仿宋" w:hAnsi="仿宋" w:eastAsia="仿宋" w:cs="仿宋"/>
                <w:spacing w:val="6"/>
              </w:rPr>
              <w:t>全市每年培养不少于</w:t>
            </w:r>
          </w:p>
          <w:p>
            <w:pPr>
              <w:pStyle w:val="6"/>
              <w:spacing w:line="223" w:lineRule="auto"/>
              <w:ind w:left="120"/>
              <w:rPr>
                <w:rFonts w:ascii="仿宋" w:hAnsi="仿宋" w:eastAsia="仿宋" w:cs="仿宋"/>
              </w:rPr>
            </w:pPr>
            <w:r>
              <w:t>3</w:t>
            </w:r>
            <w:r>
              <w:rPr>
                <w:spacing w:val="35"/>
              </w:rPr>
              <w:t xml:space="preserve"> </w:t>
            </w:r>
            <w:r>
              <w:rPr>
                <w:rFonts w:ascii="仿宋" w:hAnsi="仿宋" w:eastAsia="仿宋" w:cs="仿宋"/>
              </w:rPr>
              <w:t>千名企业新型学徒职工。</w:t>
            </w:r>
          </w:p>
          <w:p>
            <w:pPr>
              <w:pStyle w:val="6"/>
              <w:spacing w:before="215" w:line="357" w:lineRule="auto"/>
              <w:ind w:left="114" w:right="20" w:firstLine="622"/>
              <w:rPr>
                <w:rFonts w:ascii="仿宋" w:hAnsi="仿宋" w:eastAsia="仿宋" w:cs="仿宋"/>
              </w:rPr>
            </w:pPr>
            <w:r>
              <w:rPr>
                <w:rFonts w:ascii="宋体" w:hAnsi="宋体" w:eastAsia="宋体" w:cs="宋体"/>
                <w:spacing w:val="9"/>
              </w:rPr>
              <w:t>②</w:t>
            </w:r>
            <w:r>
              <w:rPr>
                <w:rFonts w:ascii="仿宋" w:hAnsi="仿宋" w:eastAsia="仿宋" w:cs="仿宋"/>
                <w:spacing w:val="9"/>
              </w:rPr>
              <w:t>加强技能人才培养载体建设。实施职业院校专业化、特色</w:t>
            </w:r>
            <w:r>
              <w:rPr>
                <w:rFonts w:ascii="仿宋" w:hAnsi="仿宋" w:eastAsia="仿宋" w:cs="仿宋"/>
                <w:spacing w:val="7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</w:rPr>
              <w:t>化建设工程，用</w:t>
            </w:r>
            <w:r>
              <w:rPr>
                <w:rFonts w:ascii="仿宋" w:hAnsi="仿宋" w:eastAsia="仿宋" w:cs="仿宋"/>
                <w:spacing w:val="-47"/>
              </w:rPr>
              <w:t xml:space="preserve"> </w:t>
            </w:r>
            <w:r>
              <w:rPr>
                <w:spacing w:val="5"/>
              </w:rPr>
              <w:t xml:space="preserve">5 </w:t>
            </w:r>
            <w:r>
              <w:rPr>
                <w:rFonts w:ascii="仿宋" w:hAnsi="仿宋" w:eastAsia="仿宋" w:cs="仿宋"/>
                <w:spacing w:val="5"/>
              </w:rPr>
              <w:t>年左右时间，建设</w:t>
            </w:r>
            <w:r>
              <w:rPr>
                <w:rFonts w:ascii="仿宋" w:hAnsi="仿宋" w:eastAsia="仿宋" w:cs="仿宋"/>
                <w:spacing w:val="-57"/>
              </w:rPr>
              <w:t xml:space="preserve"> </w:t>
            </w:r>
            <w:r>
              <w:rPr>
                <w:spacing w:val="5"/>
              </w:rPr>
              <w:t xml:space="preserve">5 </w:t>
            </w:r>
            <w:r>
              <w:rPr>
                <w:rFonts w:ascii="仿宋" w:hAnsi="仿宋" w:eastAsia="仿宋" w:cs="仿宋"/>
                <w:spacing w:val="5"/>
              </w:rPr>
              <w:t>所左右高水平中职学校，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</w:rPr>
              <w:t>建设</w:t>
            </w:r>
            <w:r>
              <w:rPr>
                <w:spacing w:val="2"/>
              </w:rPr>
              <w:t>30</w:t>
            </w:r>
            <w:r>
              <w:rPr>
                <w:spacing w:val="-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个左右高水平专业。开展</w:t>
            </w:r>
            <w:r>
              <w:rPr>
                <w:spacing w:val="2"/>
              </w:rPr>
              <w:t>“</w:t>
            </w:r>
            <w:r>
              <w:rPr>
                <w:spacing w:val="-4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鸢都技能</w:t>
            </w:r>
            <w:r>
              <w:rPr>
                <w:rFonts w:ascii="仿宋" w:hAnsi="仿宋" w:eastAsia="仿宋" w:cs="仿宋"/>
                <w:spacing w:val="1"/>
              </w:rPr>
              <w:t>大师特色工作室</w:t>
            </w:r>
            <w:r>
              <w:rPr>
                <w:spacing w:val="1"/>
              </w:rPr>
              <w:t>”</w:t>
            </w:r>
            <w:r>
              <w:rPr>
                <w:rFonts w:ascii="仿宋" w:hAnsi="仿宋" w:eastAsia="仿宋" w:cs="仿宋"/>
                <w:spacing w:val="1"/>
              </w:rPr>
              <w:t>建设。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</w:rPr>
              <w:t>依托技术技能含量较高的行业、大中型企业</w:t>
            </w:r>
            <w:r>
              <w:rPr>
                <w:rFonts w:ascii="仿宋" w:hAnsi="仿宋" w:eastAsia="仿宋" w:cs="仿宋"/>
                <w:spacing w:val="9"/>
              </w:rPr>
              <w:t>和院校中高技能领军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</w:rPr>
              <w:t>人才以及部分掌握传统技能、民间绝技和非</w:t>
            </w:r>
            <w:r>
              <w:rPr>
                <w:rFonts w:ascii="仿宋" w:hAnsi="仿宋" w:eastAsia="仿宋" w:cs="仿宋"/>
                <w:spacing w:val="9"/>
              </w:rPr>
              <w:t>物质文化遗产的技能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</w:rPr>
              <w:t>大师，围绕高科技产业、战略性新兴产业、</w:t>
            </w:r>
            <w:r>
              <w:rPr>
                <w:rFonts w:ascii="仿宋" w:hAnsi="仿宋" w:eastAsia="仿宋" w:cs="仿宋"/>
                <w:spacing w:val="9"/>
              </w:rPr>
              <w:t>先进制造业、现代服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</w:rPr>
              <w:t>务业和经济社会发展急需、紧缺行业（领域</w:t>
            </w:r>
            <w:r>
              <w:rPr>
                <w:rFonts w:ascii="仿宋" w:hAnsi="仿宋" w:eastAsia="仿宋" w:cs="仿宋"/>
                <w:spacing w:val="11"/>
              </w:rPr>
              <w:t>），</w:t>
            </w:r>
            <w:r>
              <w:rPr>
                <w:rFonts w:ascii="仿宋" w:hAnsi="仿宋" w:eastAsia="仿宋" w:cs="仿宋"/>
                <w:spacing w:val="-1"/>
              </w:rPr>
              <w:t>建设</w:t>
            </w:r>
            <w:r>
              <w:rPr>
                <w:rFonts w:ascii="仿宋" w:hAnsi="仿宋" w:eastAsia="仿宋" w:cs="仿宋"/>
                <w:spacing w:val="-64"/>
              </w:rPr>
              <w:t xml:space="preserve"> </w:t>
            </w:r>
            <w:r>
              <w:rPr>
                <w:spacing w:val="-1"/>
              </w:rPr>
              <w:t xml:space="preserve">20 </w:t>
            </w:r>
            <w:r>
              <w:rPr>
                <w:rFonts w:ascii="仿宋" w:hAnsi="仿宋" w:eastAsia="仿宋" w:cs="仿宋"/>
                <w:spacing w:val="-1"/>
              </w:rPr>
              <w:t>所左右</w:t>
            </w:r>
            <w:r>
              <w:rPr>
                <w:spacing w:val="-1"/>
              </w:rPr>
              <w:t>“</w:t>
            </w:r>
            <w:r>
              <w:rPr>
                <w:spacing w:val="-4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鸢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都技能大师特色工作站</w:t>
            </w:r>
            <w:r>
              <w:rPr>
                <w:spacing w:val="8"/>
              </w:rPr>
              <w:t>”</w:t>
            </w:r>
            <w:r>
              <w:rPr>
                <w:spacing w:val="-3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，每个工作站市级给予一定建设补</w:t>
            </w:r>
            <w:r>
              <w:rPr>
                <w:rFonts w:ascii="仿宋" w:hAnsi="仿宋" w:eastAsia="仿宋" w:cs="仿宋"/>
                <w:spacing w:val="7"/>
              </w:rPr>
              <w:t>助资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</w:rPr>
              <w:t>金，同时，做好</w:t>
            </w:r>
            <w:r>
              <w:rPr>
                <w:spacing w:val="7"/>
              </w:rPr>
              <w:t>“</w:t>
            </w:r>
            <w:r>
              <w:rPr>
                <w:spacing w:val="-4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齐鲁技能大师特色工作站</w:t>
            </w:r>
            <w:r>
              <w:rPr>
                <w:spacing w:val="7"/>
              </w:rPr>
              <w:t>”</w:t>
            </w:r>
            <w:r>
              <w:rPr>
                <w:spacing w:val="-3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的选拔推荐工作，开</w:t>
            </w:r>
          </w:p>
          <w:p>
            <w:pPr>
              <w:spacing w:line="221" w:lineRule="auto"/>
              <w:ind w:left="1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展带徒传技、技能攻关、技艺传承、技能推广等活动。</w:t>
            </w:r>
          </w:p>
          <w:p>
            <w:pPr>
              <w:pStyle w:val="6"/>
              <w:spacing w:before="220" w:line="357" w:lineRule="auto"/>
              <w:ind w:left="123" w:right="107" w:firstLine="614"/>
              <w:rPr>
                <w:rFonts w:ascii="仿宋" w:hAnsi="仿宋" w:eastAsia="仿宋" w:cs="仿宋"/>
              </w:rPr>
            </w:pPr>
            <w:r>
              <w:rPr>
                <w:rFonts w:ascii="宋体" w:hAnsi="宋体" w:eastAsia="宋体" w:cs="宋体"/>
                <w:spacing w:val="9"/>
              </w:rPr>
              <w:t>③</w:t>
            </w:r>
            <w:r>
              <w:rPr>
                <w:rFonts w:ascii="仿宋" w:hAnsi="仿宋" w:eastAsia="仿宋" w:cs="仿宋"/>
                <w:spacing w:val="9"/>
              </w:rPr>
              <w:t>完善技能人才评价体系。推进企业技能人才自主评价。全</w:t>
            </w:r>
            <w:r>
              <w:rPr>
                <w:rFonts w:ascii="仿宋" w:hAnsi="仿宋" w:eastAsia="仿宋" w:cs="仿宋"/>
                <w:spacing w:val="1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面推行企业技能人才自主评价，</w:t>
            </w:r>
            <w:r>
              <w:rPr>
                <w:rFonts w:ascii="仿宋" w:hAnsi="仿宋" w:eastAsia="仿宋" w:cs="仿宋"/>
                <w:spacing w:val="36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积极创造条</w:t>
            </w:r>
            <w:r>
              <w:rPr>
                <w:rFonts w:ascii="仿宋" w:hAnsi="仿宋" w:eastAsia="仿宋" w:cs="仿宋"/>
                <w:spacing w:val="-9"/>
              </w:rPr>
              <w:t>件，</w:t>
            </w:r>
            <w:r>
              <w:rPr>
                <w:rFonts w:ascii="仿宋" w:hAnsi="仿宋" w:eastAsia="仿宋" w:cs="仿宋"/>
                <w:spacing w:val="4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到</w:t>
            </w:r>
            <w:r>
              <w:rPr>
                <w:rFonts w:ascii="仿宋" w:hAnsi="仿宋" w:eastAsia="仿宋" w:cs="仿宋"/>
                <w:spacing w:val="-65"/>
              </w:rPr>
              <w:t xml:space="preserve"> </w:t>
            </w:r>
            <w:r>
              <w:rPr>
                <w:spacing w:val="-9"/>
              </w:rPr>
              <w:t>2023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年在全市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具备条件的规模以上企业实现全覆盖，实现企业技能人才职业技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能等级自主认定。支持企业将自主评价结果与人才使用、待遇挂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钩。推动建立以市场为导向、以用人单位为主体、以职业技能等</w:t>
            </w:r>
          </w:p>
          <w:p>
            <w:pPr>
              <w:spacing w:line="222" w:lineRule="auto"/>
              <w:ind w:left="13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级认定为主要方式的技能人才评价制度。</w:t>
            </w:r>
          </w:p>
          <w:p>
            <w:pPr>
              <w:pStyle w:val="6"/>
              <w:spacing w:before="215" w:line="357" w:lineRule="auto"/>
              <w:ind w:left="123" w:right="27" w:firstLine="614"/>
              <w:rPr>
                <w:rFonts w:ascii="仿宋" w:hAnsi="仿宋" w:eastAsia="仿宋" w:cs="仿宋"/>
              </w:rPr>
            </w:pPr>
            <w:r>
              <w:rPr>
                <w:rFonts w:ascii="宋体" w:hAnsi="宋体" w:eastAsia="宋体" w:cs="宋体"/>
                <w:spacing w:val="3"/>
              </w:rPr>
              <w:t>④</w:t>
            </w:r>
            <w:r>
              <w:rPr>
                <w:rFonts w:ascii="仿宋" w:hAnsi="仿宋" w:eastAsia="仿宋" w:cs="仿宋"/>
                <w:spacing w:val="3"/>
              </w:rPr>
              <w:t>加大高技能领军人才激励力度。申请设立</w:t>
            </w:r>
            <w:r>
              <w:rPr>
                <w:spacing w:val="3"/>
              </w:rPr>
              <w:t>“</w:t>
            </w:r>
            <w:r>
              <w:rPr>
                <w:spacing w:val="-4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鸢都</w:t>
            </w:r>
            <w:r>
              <w:rPr>
                <w:rFonts w:ascii="仿宋" w:hAnsi="仿宋" w:eastAsia="仿宋" w:cs="仿宋"/>
                <w:spacing w:val="2"/>
              </w:rPr>
              <w:t>技能大奖</w:t>
            </w:r>
            <w:r>
              <w:rPr>
                <w:spacing w:val="2"/>
              </w:rPr>
              <w:t>”</w:t>
            </w:r>
            <w:r>
              <w:rPr>
                <w:rFonts w:ascii="仿宋" w:hAnsi="仿宋" w:eastAsia="仿宋" w:cs="仿宋"/>
                <w:spacing w:val="2"/>
              </w:rPr>
              <w:t>，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在高技能领军人才中每两年选拔</w:t>
            </w:r>
            <w:r>
              <w:rPr>
                <w:rFonts w:ascii="仿宋" w:hAnsi="仿宋" w:eastAsia="仿宋" w:cs="仿宋"/>
                <w:spacing w:val="-34"/>
              </w:rPr>
              <w:t xml:space="preserve"> </w:t>
            </w:r>
            <w:r>
              <w:rPr>
                <w:spacing w:val="4"/>
              </w:rPr>
              <w:t xml:space="preserve">10 </w:t>
            </w:r>
            <w:r>
              <w:rPr>
                <w:rFonts w:ascii="仿宋" w:hAnsi="仿宋" w:eastAsia="仿宋" w:cs="仿宋"/>
                <w:spacing w:val="4"/>
              </w:rPr>
              <w:t>人，市级给予一定奖励并优先</w:t>
            </w:r>
          </w:p>
          <w:p>
            <w:pPr>
              <w:pStyle w:val="6"/>
              <w:spacing w:before="1" w:line="224" w:lineRule="auto"/>
              <w:ind w:left="11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3"/>
              </w:rPr>
              <w:t>推荐评选</w:t>
            </w:r>
            <w:r>
              <w:rPr>
                <w:spacing w:val="3"/>
              </w:rPr>
              <w:t>“</w:t>
            </w:r>
            <w:r>
              <w:rPr>
                <w:spacing w:val="-3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齐鲁技能大奖</w:t>
            </w:r>
            <w:r>
              <w:rPr>
                <w:spacing w:val="3"/>
              </w:rPr>
              <w:t>”</w:t>
            </w:r>
            <w:r>
              <w:rPr>
                <w:spacing w:val="-3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、</w:t>
            </w:r>
            <w:r>
              <w:rPr>
                <w:spacing w:val="3"/>
              </w:rPr>
              <w:t>“</w:t>
            </w:r>
            <w:r>
              <w:rPr>
                <w:spacing w:val="-2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中华技能大奖</w:t>
            </w:r>
            <w:r>
              <w:rPr>
                <w:spacing w:val="3"/>
              </w:rPr>
              <w:t>”</w:t>
            </w:r>
            <w:r>
              <w:rPr>
                <w:spacing w:val="-4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。完善潍坊市首席技</w:t>
            </w:r>
          </w:p>
        </w:tc>
      </w:tr>
    </w:tbl>
    <w:p>
      <w:pPr>
        <w:spacing w:line="204" w:lineRule="exact"/>
        <w:rPr>
          <w:rFonts w:ascii="Arial"/>
          <w:sz w:val="17"/>
        </w:rPr>
      </w:pPr>
    </w:p>
    <w:p>
      <w:pPr>
        <w:spacing w:line="204" w:lineRule="exact"/>
        <w:rPr>
          <w:rFonts w:ascii="Arial" w:hAnsi="Arial" w:eastAsia="Arial" w:cs="Arial"/>
          <w:sz w:val="17"/>
          <w:szCs w:val="17"/>
        </w:rPr>
        <w:sectPr>
          <w:footerReference r:id="rId36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0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00" w:line="357" w:lineRule="auto"/>
              <w:ind w:left="119" w:right="107" w:firstLine="25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8"/>
              </w:rPr>
              <w:t>师选拔管理制度，加大对企业优秀高技能人才支持力度，管理期</w:t>
            </w:r>
            <w:r>
              <w:rPr>
                <w:rFonts w:ascii="仿宋" w:hAnsi="仿宋" w:eastAsia="仿宋" w:cs="仿宋"/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内每人每月给予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8"/>
              </w:rPr>
              <w:t>600</w:t>
            </w:r>
            <w:r>
              <w:rPr>
                <w:spacing w:val="26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元津贴。在科研院所、各</w:t>
            </w:r>
            <w:r>
              <w:rPr>
                <w:rFonts w:ascii="仿宋" w:hAnsi="仿宋" w:eastAsia="仿宋" w:cs="仿宋"/>
                <w:spacing w:val="7"/>
              </w:rPr>
              <w:t>类院校和企业教育</w:t>
            </w:r>
            <w:r>
              <w:rPr>
                <w:rFonts w:ascii="仿宋" w:hAnsi="仿宋" w:eastAsia="仿宋" w:cs="仿宋"/>
              </w:rPr>
              <w:t xml:space="preserve"> 教学、生产一线工作人员中， 每两年选拔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t xml:space="preserve">20 </w:t>
            </w:r>
            <w:r>
              <w:rPr>
                <w:rFonts w:ascii="仿宋" w:hAnsi="仿宋" w:eastAsia="仿宋" w:cs="仿宋"/>
              </w:rPr>
              <w:t xml:space="preserve">名左右同时具有高级 </w:t>
            </w:r>
            <w:r>
              <w:rPr>
                <w:rFonts w:ascii="仿宋" w:hAnsi="仿宋" w:eastAsia="仿宋" w:cs="仿宋"/>
                <w:spacing w:val="7"/>
              </w:rPr>
              <w:t>专业技术职称、高级技师职业资格的</w:t>
            </w:r>
            <w:r>
              <w:rPr>
                <w:spacing w:val="7"/>
              </w:rPr>
              <w:t>“</w:t>
            </w:r>
            <w:r>
              <w:rPr>
                <w:spacing w:val="-5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潍坊市技术技能大师</w:t>
            </w:r>
            <w:r>
              <w:rPr>
                <w:spacing w:val="7"/>
              </w:rPr>
              <w:t>”</w:t>
            </w:r>
            <w:r>
              <w:rPr>
                <w:spacing w:val="-3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，按</w:t>
            </w:r>
          </w:p>
          <w:p>
            <w:pPr>
              <w:pStyle w:val="6"/>
              <w:spacing w:before="1" w:line="222" w:lineRule="auto"/>
              <w:ind w:left="12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规定予以奖励，并优先推荐</w:t>
            </w:r>
            <w:r>
              <w:rPr>
                <w:spacing w:val="6"/>
              </w:rPr>
              <w:t>“</w:t>
            </w:r>
            <w:r>
              <w:rPr>
                <w:spacing w:val="-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山东省技术技能大师</w:t>
            </w:r>
            <w:r>
              <w:rPr>
                <w:spacing w:val="5"/>
              </w:rPr>
              <w:t>”</w:t>
            </w:r>
            <w:r>
              <w:rPr>
                <w:rFonts w:ascii="仿宋" w:hAnsi="仿宋" w:eastAsia="仿宋" w:cs="仿宋"/>
                <w:spacing w:val="5"/>
              </w:rPr>
              <w:t>。</w:t>
            </w:r>
          </w:p>
          <w:p>
            <w:pPr>
              <w:spacing w:before="220" w:line="357" w:lineRule="auto"/>
              <w:ind w:left="118" w:right="106" w:firstLine="61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>⑤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广泛开展职业技能竞赛。构建完善的技能竞赛体系。按照</w:t>
            </w: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省厅职业技能竞赛管理办法，加快建设以世界技能大赛为引领、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各类职业技能大赛为主体，校内竞赛与校外竞赛、省市技能竞赛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与中国技能大赛和世界技能大赛、省级职业技能大赛相衔接的竞</w:t>
            </w:r>
          </w:p>
          <w:p>
            <w:pPr>
              <w:spacing w:line="223" w:lineRule="auto"/>
              <w:ind w:left="1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赛体系。</w:t>
            </w:r>
          </w:p>
        </w:tc>
      </w:tr>
    </w:tbl>
    <w:p>
      <w:pPr>
        <w:spacing w:before="230" w:line="222" w:lineRule="auto"/>
        <w:ind w:left="73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>（十九）健全终身技能培训制度。</w:t>
      </w:r>
    </w:p>
    <w:p>
      <w:pPr>
        <w:pStyle w:val="2"/>
        <w:spacing w:before="264" w:line="381" w:lineRule="auto"/>
        <w:ind w:left="119" w:right="111" w:firstLine="649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开展大规模职业技能培训。深入实施职业技能提升</w:t>
      </w:r>
      <w:r>
        <w:rPr>
          <w:spacing w:val="12"/>
        </w:rPr>
        <w:t>行动和</w:t>
      </w:r>
      <w:r>
        <w:t xml:space="preserve"> </w:t>
      </w:r>
      <w:r>
        <w:rPr>
          <w:spacing w:val="11"/>
        </w:rPr>
        <w:t>重点群体、重点行业领域专项培训计划，以就业技能培训、岗位</w:t>
      </w:r>
      <w:r>
        <w:rPr>
          <w:spacing w:val="14"/>
        </w:rPr>
        <w:t xml:space="preserve"> </w:t>
      </w:r>
      <w:r>
        <w:rPr>
          <w:spacing w:val="17"/>
        </w:rPr>
        <w:t>技能提升培训和创业培训为主要内容</w:t>
      </w:r>
      <w:r>
        <w:rPr>
          <w:rFonts w:ascii="Times New Roman" w:hAnsi="Times New Roman" w:eastAsia="Times New Roman" w:cs="Times New Roman"/>
          <w:spacing w:val="17"/>
        </w:rPr>
        <w:t>,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17"/>
        </w:rPr>
        <w:t>向有培训意愿的各类群体</w:t>
      </w:r>
      <w:r>
        <w:t xml:space="preserve"> </w:t>
      </w:r>
      <w:r>
        <w:rPr>
          <w:spacing w:val="8"/>
        </w:rPr>
        <w:t>提供培训服务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 xml:space="preserve">每年培训各类劳动者 </w:t>
      </w:r>
      <w:r>
        <w:rPr>
          <w:rFonts w:ascii="Times New Roman" w:hAnsi="Times New Roman" w:eastAsia="Times New Roman" w:cs="Times New Roman"/>
          <w:spacing w:val="8"/>
        </w:rPr>
        <w:t xml:space="preserve">10  </w:t>
      </w:r>
      <w:r>
        <w:rPr>
          <w:spacing w:val="8"/>
        </w:rPr>
        <w:t>万</w:t>
      </w:r>
      <w:r>
        <w:rPr>
          <w:spacing w:val="7"/>
        </w:rPr>
        <w:t>人次。强化农村转移就</w:t>
      </w:r>
      <w:r>
        <w:t xml:space="preserve"> </w:t>
      </w:r>
      <w:r>
        <w:rPr>
          <w:spacing w:val="11"/>
        </w:rPr>
        <w:t>业劳动者、登记失业人员、服刑人员、强制隔离戒毒人员等重点</w:t>
      </w:r>
      <w:r>
        <w:rPr>
          <w:spacing w:val="14"/>
        </w:rPr>
        <w:t xml:space="preserve"> </w:t>
      </w:r>
      <w:r>
        <w:rPr>
          <w:spacing w:val="11"/>
        </w:rPr>
        <w:t>群体就业技能和创业培训。鼓励企业自主开展培训，提升企业职</w:t>
      </w:r>
      <w:r>
        <w:rPr>
          <w:spacing w:val="14"/>
        </w:rPr>
        <w:t xml:space="preserve"> </w:t>
      </w:r>
      <w:r>
        <w:rPr>
          <w:spacing w:val="11"/>
        </w:rPr>
        <w:t>工技能水平和转岗转业能力。有序推进新就业形态从业人员职业</w:t>
      </w:r>
      <w:r>
        <w:rPr>
          <w:spacing w:val="14"/>
        </w:rPr>
        <w:t xml:space="preserve"> </w:t>
      </w:r>
      <w:r>
        <w:rPr>
          <w:spacing w:val="11"/>
        </w:rPr>
        <w:t>技能培训。聚焦就业创业需要、潍坊特色产业、市场急需工种和</w:t>
      </w:r>
      <w:r>
        <w:rPr>
          <w:spacing w:val="14"/>
        </w:rPr>
        <w:t xml:space="preserve"> </w:t>
      </w:r>
      <w:r>
        <w:rPr>
          <w:spacing w:val="-9"/>
        </w:rPr>
        <w:t>潜力需求，</w:t>
      </w:r>
      <w:r>
        <w:rPr>
          <w:spacing w:val="-24"/>
        </w:rPr>
        <w:t xml:space="preserve"> </w:t>
      </w:r>
      <w:r>
        <w:rPr>
          <w:spacing w:val="-9"/>
        </w:rPr>
        <w:t>开展养老护理、快递从业人员培训等特色培训。实施</w:t>
      </w:r>
      <w:r>
        <w:rPr>
          <w:rFonts w:ascii="Times New Roman" w:hAnsi="Times New Roman" w:eastAsia="Times New Roman" w:cs="Times New Roman"/>
          <w:spacing w:val="-9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-9"/>
        </w:rPr>
        <w:t>一</w:t>
      </w:r>
      <w:r>
        <w:t xml:space="preserve"> </w:t>
      </w:r>
      <w:r>
        <w:rPr>
          <w:spacing w:val="11"/>
        </w:rPr>
        <w:t>市一品牌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11"/>
        </w:rPr>
        <w:t>项目建设，结合重点产业发展需要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spacing w:val="11"/>
        </w:rPr>
        <w:t>开展项目制培训。</w:t>
      </w:r>
    </w:p>
    <w:p>
      <w:pPr>
        <w:pStyle w:val="2"/>
        <w:spacing w:line="220" w:lineRule="auto"/>
        <w:ind w:left="132"/>
      </w:pPr>
      <w:r>
        <w:rPr>
          <w:spacing w:val="6"/>
        </w:rPr>
        <w:t>支持中小企业以工代训、困难企业职工在岗培训。</w:t>
      </w:r>
    </w:p>
    <w:p>
      <w:pPr>
        <w:spacing w:line="220" w:lineRule="auto"/>
        <w:sectPr>
          <w:footerReference r:id="rId37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20" w:line="223" w:lineRule="auto"/>
              <w:ind w:left="1355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3"/>
              </w:rPr>
              <w:t>专栏</w:t>
            </w:r>
            <w:r>
              <w:rPr>
                <w:rFonts w:ascii="黑体" w:hAnsi="黑体" w:eastAsia="黑体" w:cs="黑体"/>
                <w:spacing w:val="-23"/>
              </w:rPr>
              <w:t xml:space="preserve"> </w:t>
            </w:r>
            <w:r>
              <w:rPr>
                <w:spacing w:val="3"/>
              </w:rPr>
              <w:t>11</w:t>
            </w:r>
            <w:r>
              <w:rPr>
                <w:rFonts w:ascii="黑体" w:hAnsi="黑体" w:eastAsia="黑体" w:cs="黑体"/>
                <w:spacing w:val="3"/>
              </w:rPr>
              <w:t>：新就业形态技能提升和就业促进项目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6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16" w:line="369" w:lineRule="auto"/>
              <w:ind w:left="117" w:right="105" w:firstLine="647"/>
              <w:jc w:val="both"/>
              <w:rPr>
                <w:rFonts w:ascii="仿宋" w:hAnsi="仿宋" w:eastAsia="仿宋" w:cs="仿宋"/>
              </w:rPr>
            </w:pPr>
            <w:r>
              <w:rPr>
                <w:spacing w:val="13"/>
              </w:rPr>
              <w:t>1.</w:t>
            </w:r>
            <w:r>
              <w:rPr>
                <w:rFonts w:ascii="仿宋" w:hAnsi="仿宋" w:eastAsia="仿宋" w:cs="仿宋"/>
                <w:spacing w:val="13"/>
              </w:rPr>
              <w:t>提高新就业形态从业人员技能水平。面向新就业形</w:t>
            </w:r>
            <w:r>
              <w:rPr>
                <w:rFonts w:ascii="仿宋" w:hAnsi="仿宋" w:eastAsia="仿宋" w:cs="仿宋"/>
                <w:spacing w:val="12"/>
              </w:rPr>
              <w:t>态从业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人员开展岗前培训和技能提升培训，建立适合新就业形态的技能</w:t>
            </w:r>
            <w:r>
              <w:rPr>
                <w:rFonts w:ascii="仿宋" w:hAnsi="仿宋" w:eastAsia="仿宋" w:cs="仿宋"/>
                <w:spacing w:val="1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提升和就业促进工作模式，推行政策打包、政策入企服务，加大</w:t>
            </w:r>
          </w:p>
          <w:p>
            <w:pPr>
              <w:spacing w:line="223" w:lineRule="auto"/>
              <w:ind w:left="12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>新就业形态企业服务力度。</w:t>
            </w:r>
          </w:p>
          <w:p>
            <w:pPr>
              <w:pStyle w:val="6"/>
              <w:spacing w:before="238" w:line="369" w:lineRule="auto"/>
              <w:ind w:left="146" w:right="105" w:firstLine="588"/>
              <w:jc w:val="both"/>
              <w:rPr>
                <w:rFonts w:ascii="仿宋" w:hAnsi="仿宋" w:eastAsia="仿宋" w:cs="仿宋"/>
              </w:rPr>
            </w:pPr>
            <w:r>
              <w:rPr>
                <w:spacing w:val="14"/>
              </w:rPr>
              <w:t>2.</w:t>
            </w:r>
            <w:r>
              <w:rPr>
                <w:rFonts w:ascii="仿宋" w:hAnsi="仿宋" w:eastAsia="仿宋" w:cs="仿宋"/>
                <w:spacing w:val="14"/>
              </w:rPr>
              <w:t>建立适合新就业形态发展工作模式。建立适合新就业形态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</w:rPr>
              <w:t>的技能提升和就业促进工作模式</w:t>
            </w:r>
            <w:r>
              <w:rPr>
                <w:spacing w:val="18"/>
              </w:rPr>
              <w:t>,</w:t>
            </w:r>
            <w:r>
              <w:rPr>
                <w:rFonts w:ascii="仿宋" w:hAnsi="仿宋" w:eastAsia="仿宋" w:cs="仿宋"/>
                <w:spacing w:val="18"/>
              </w:rPr>
              <w:t>促进劳动者技能水平提升和新</w:t>
            </w:r>
          </w:p>
          <w:p>
            <w:pPr>
              <w:pStyle w:val="6"/>
              <w:spacing w:line="217" w:lineRule="auto"/>
              <w:ind w:left="1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就业形态企业吸纳就业</w:t>
            </w:r>
            <w:r>
              <w:rPr>
                <w:spacing w:val="7"/>
              </w:rPr>
              <w:t>,</w:t>
            </w:r>
            <w:r>
              <w:rPr>
                <w:rFonts w:ascii="仿宋" w:hAnsi="仿宋" w:eastAsia="仿宋" w:cs="仿宋"/>
                <w:spacing w:val="7"/>
              </w:rPr>
              <w:t>推动劳动者稳定就业</w:t>
            </w:r>
            <w:r>
              <w:rPr>
                <w:rFonts w:ascii="仿宋" w:hAnsi="仿宋" w:eastAsia="仿宋" w:cs="仿宋"/>
                <w:spacing w:val="6"/>
              </w:rPr>
              <w:t>和就业形态发展。</w:t>
            </w:r>
          </w:p>
          <w:p>
            <w:pPr>
              <w:pStyle w:val="6"/>
              <w:spacing w:before="247" w:line="369" w:lineRule="auto"/>
              <w:ind w:left="122" w:right="105" w:firstLine="618"/>
              <w:jc w:val="both"/>
              <w:rPr>
                <w:rFonts w:ascii="仿宋" w:hAnsi="仿宋" w:eastAsia="仿宋" w:cs="仿宋"/>
              </w:rPr>
            </w:pPr>
            <w:r>
              <w:rPr>
                <w:spacing w:val="14"/>
              </w:rPr>
              <w:t>3.</w:t>
            </w:r>
            <w:r>
              <w:rPr>
                <w:rFonts w:ascii="仿宋" w:hAnsi="仿宋" w:eastAsia="仿宋" w:cs="仿宋"/>
                <w:spacing w:val="14"/>
              </w:rPr>
              <w:t>加强新就业形态试点企业服务力度。推行政</w:t>
            </w:r>
            <w:r>
              <w:rPr>
                <w:rFonts w:ascii="仿宋" w:hAnsi="仿宋" w:eastAsia="仿宋" w:cs="仿宋"/>
                <w:spacing w:val="13"/>
              </w:rPr>
              <w:t>策打包、政策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</w:rPr>
              <w:t>入企服务</w:t>
            </w:r>
            <w:r>
              <w:rPr>
                <w:spacing w:val="13"/>
              </w:rPr>
              <w:t>,</w:t>
            </w:r>
            <w:r>
              <w:rPr>
                <w:rFonts w:ascii="仿宋" w:hAnsi="仿宋" w:eastAsia="仿宋" w:cs="仿宋"/>
                <w:spacing w:val="13"/>
              </w:rPr>
              <w:t>创新新就业形态职业技能培训模式</w:t>
            </w:r>
            <w:r>
              <w:rPr>
                <w:spacing w:val="13"/>
              </w:rPr>
              <w:t>,</w:t>
            </w:r>
            <w:r>
              <w:rPr>
                <w:rFonts w:ascii="仿宋" w:hAnsi="仿宋" w:eastAsia="仿宋" w:cs="仿宋"/>
                <w:spacing w:val="13"/>
              </w:rPr>
              <w:t>发挥</w:t>
            </w:r>
            <w:r>
              <w:rPr>
                <w:spacing w:val="13"/>
              </w:rPr>
              <w:t>“</w:t>
            </w:r>
            <w:r>
              <w:rPr>
                <w:spacing w:val="-39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</w:rPr>
              <w:t>互联网</w:t>
            </w:r>
            <w:r>
              <w:rPr>
                <w:spacing w:val="13"/>
              </w:rPr>
              <w:t>+</w:t>
            </w:r>
            <w:r>
              <w:rPr>
                <w:spacing w:val="-4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</w:rPr>
              <w:t>职业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技能培训</w:t>
            </w:r>
            <w:r>
              <w:rPr>
                <w:spacing w:val="3"/>
              </w:rPr>
              <w:t>”</w:t>
            </w:r>
            <w:r>
              <w:rPr>
                <w:rFonts w:ascii="仿宋" w:hAnsi="仿宋" w:eastAsia="仿宋" w:cs="仿宋"/>
                <w:spacing w:val="3"/>
              </w:rPr>
              <w:t>优势，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充分利用线上培训平台和企业自建培训平台等载</w:t>
            </w:r>
          </w:p>
          <w:p>
            <w:pPr>
              <w:pStyle w:val="6"/>
              <w:spacing w:before="1" w:line="217" w:lineRule="auto"/>
              <w:ind w:left="11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"/>
              </w:rPr>
              <w:t>体</w:t>
            </w:r>
            <w:r>
              <w:rPr>
                <w:spacing w:val="1"/>
              </w:rPr>
              <w:t>,</w:t>
            </w:r>
            <w:r>
              <w:rPr>
                <w:rFonts w:ascii="仿宋" w:hAnsi="仿宋" w:eastAsia="仿宋" w:cs="仿宋"/>
                <w:spacing w:val="1"/>
              </w:rPr>
              <w:t>提高培训实用性。</w:t>
            </w:r>
          </w:p>
        </w:tc>
      </w:tr>
    </w:tbl>
    <w:p>
      <w:pPr>
        <w:pStyle w:val="2"/>
        <w:spacing w:before="218" w:line="369" w:lineRule="auto"/>
        <w:ind w:left="121" w:right="20" w:firstLine="618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提升职业技能培训质量。推动培训链向产业链聚集，引导</w:t>
      </w:r>
      <w:r>
        <w:t xml:space="preserve"> </w:t>
      </w:r>
      <w:r>
        <w:rPr>
          <w:spacing w:val="8"/>
        </w:rPr>
        <w:t>培训资源向市场急需、企业生产必需等领域集中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重点开展紧缺职</w:t>
      </w:r>
      <w:r>
        <w:rPr>
          <w:spacing w:val="12"/>
        </w:rPr>
        <w:t xml:space="preserve"> </w:t>
      </w:r>
      <w:r>
        <w:rPr>
          <w:spacing w:val="11"/>
        </w:rPr>
        <w:t>业工种培训。动态发布职业技能培训需求目录，引导劳动者参加</w:t>
      </w:r>
      <w:r>
        <w:rPr>
          <w:spacing w:val="13"/>
        </w:rPr>
        <w:t xml:space="preserve"> </w:t>
      </w:r>
      <w:r>
        <w:rPr>
          <w:spacing w:val="9"/>
        </w:rPr>
        <w:t>与产业发展相适应的培训项目。广泛开展订单式、套餐制培训。</w:t>
      </w:r>
      <w:r>
        <w:t xml:space="preserve">  </w:t>
      </w:r>
      <w:r>
        <w:rPr>
          <w:spacing w:val="1"/>
        </w:rPr>
        <w:t>深化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1"/>
        </w:rPr>
        <w:t>互联网</w:t>
      </w:r>
      <w:r>
        <w:rPr>
          <w:rFonts w:ascii="Times New Roman" w:hAnsi="Times New Roman" w:eastAsia="Times New Roman" w:cs="Times New Roman"/>
          <w:spacing w:val="1"/>
        </w:rPr>
        <w:t>+</w:t>
      </w:r>
      <w:r>
        <w:rPr>
          <w:spacing w:val="1"/>
        </w:rPr>
        <w:t>职业培训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"/>
        </w:rPr>
        <w:t>改革，运用潍坊职业培训网络平</w:t>
      </w:r>
      <w:r>
        <w:t>台、</w:t>
      </w:r>
      <w:r>
        <w:rPr>
          <w:spacing w:val="68"/>
        </w:rPr>
        <w:t xml:space="preserve"> 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t xml:space="preserve">青 </w:t>
      </w:r>
      <w:r>
        <w:rPr>
          <w:spacing w:val="6"/>
        </w:rPr>
        <w:t>桔创课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6"/>
        </w:rPr>
        <w:t>等平台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spacing w:val="6"/>
        </w:rPr>
        <w:t>提高线上培训服务质量。加强培训资金统</w:t>
      </w:r>
      <w:r>
        <w:rPr>
          <w:spacing w:val="5"/>
        </w:rPr>
        <w:t>筹整合、</w:t>
      </w:r>
      <w:r>
        <w:t xml:space="preserve"> </w:t>
      </w:r>
      <w:r>
        <w:rPr>
          <w:spacing w:val="16"/>
        </w:rPr>
        <w:t>集约化管理和使用</w:t>
      </w:r>
      <w:r>
        <w:rPr>
          <w:rFonts w:ascii="Times New Roman" w:hAnsi="Times New Roman" w:eastAsia="Times New Roman" w:cs="Times New Roman"/>
          <w:spacing w:val="16"/>
        </w:rPr>
        <w:t>,</w:t>
      </w:r>
      <w:r>
        <w:rPr>
          <w:spacing w:val="16"/>
        </w:rPr>
        <w:t>科学制定培训计划目标</w:t>
      </w:r>
      <w:r>
        <w:rPr>
          <w:rFonts w:ascii="Times New Roman" w:hAnsi="Times New Roman" w:eastAsia="Times New Roman" w:cs="Times New Roman"/>
          <w:spacing w:val="16"/>
        </w:rPr>
        <w:t>,</w:t>
      </w:r>
      <w:r>
        <w:rPr>
          <w:spacing w:val="16"/>
        </w:rPr>
        <w:t>合理有序地安排培训</w:t>
      </w:r>
      <w:r>
        <w:rPr>
          <w:spacing w:val="4"/>
        </w:rPr>
        <w:t xml:space="preserve"> </w:t>
      </w:r>
      <w:r>
        <w:rPr>
          <w:spacing w:val="7"/>
        </w:rPr>
        <w:t>项目。建立分层分类的培训补贴标准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7"/>
        </w:rPr>
        <w:t>完善培训补贴标准与经济社</w:t>
      </w:r>
      <w:r>
        <w:t xml:space="preserve"> </w:t>
      </w:r>
      <w:r>
        <w:rPr>
          <w:spacing w:val="7"/>
        </w:rPr>
        <w:t>会发展、市场需求程度、培训成本相适应的动态调整机制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7"/>
        </w:rPr>
        <w:t>畅通培</w:t>
      </w:r>
    </w:p>
    <w:p>
      <w:pPr>
        <w:pStyle w:val="2"/>
        <w:spacing w:line="217" w:lineRule="auto"/>
        <w:ind w:left="132"/>
        <w:rPr>
          <w:rFonts w:ascii="Times New Roman" w:hAnsi="Times New Roman" w:eastAsia="Times New Roman" w:cs="Times New Roman"/>
        </w:rPr>
      </w:pPr>
      <w:r>
        <w:rPr>
          <w:spacing w:val="2"/>
        </w:rPr>
        <w:t>训补贴直达企业和培训者渠道。</w:t>
      </w:r>
      <w:r>
        <w:rPr>
          <w:spacing w:val="48"/>
        </w:rPr>
        <w:t xml:space="preserve"> </w:t>
      </w:r>
      <w:r>
        <w:rPr>
          <w:spacing w:val="2"/>
        </w:rPr>
        <w:t>健全职业培训</w:t>
      </w:r>
      <w:r>
        <w:rPr>
          <w:spacing w:val="1"/>
        </w:rPr>
        <w:t>监督评价考核机制</w:t>
      </w:r>
      <w:r>
        <w:rPr>
          <w:rFonts w:ascii="Times New Roman" w:hAnsi="Times New Roman" w:eastAsia="Times New Roman" w:cs="Times New Roman"/>
          <w:spacing w:val="1"/>
        </w:rPr>
        <w:t>,</w:t>
      </w:r>
    </w:p>
    <w:p>
      <w:pPr>
        <w:spacing w:line="217" w:lineRule="auto"/>
        <w:rPr>
          <w:rFonts w:ascii="Times New Roman" w:hAnsi="Times New Roman" w:eastAsia="Times New Roman" w:cs="Times New Roman"/>
        </w:rPr>
        <w:sectPr>
          <w:footerReference r:id="rId38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left="21"/>
      </w:pPr>
      <w:r>
        <w:rPr>
          <w:spacing w:val="5"/>
        </w:rPr>
        <w:t>强化培训计划的跟踪、反馈、资金使用和效果评估。</w:t>
      </w:r>
    </w:p>
    <w:p>
      <w:pPr>
        <w:pStyle w:val="2"/>
        <w:spacing w:before="240" w:line="369" w:lineRule="auto"/>
        <w:ind w:left="2" w:firstLine="621"/>
      </w:pPr>
      <w:r>
        <w:rPr>
          <w:rFonts w:ascii="Times New Roman" w:hAnsi="Times New Roman" w:eastAsia="Times New Roman" w:cs="Times New Roman"/>
          <w:spacing w:val="10"/>
        </w:rPr>
        <w:t>3.</w:t>
      </w:r>
      <w:r>
        <w:rPr>
          <w:spacing w:val="10"/>
        </w:rPr>
        <w:t>增强职业技能培训能力。健全职业技能培训多元供给体系</w:t>
      </w:r>
      <w:r>
        <w:rPr>
          <w:rFonts w:ascii="Times New Roman" w:hAnsi="Times New Roman" w:eastAsia="Times New Roman" w:cs="Times New Roman"/>
          <w:spacing w:val="10"/>
        </w:rPr>
        <w:t>,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18"/>
        </w:rPr>
        <w:t>加大职业技能培训资源优化整合</w:t>
      </w:r>
      <w:r>
        <w:rPr>
          <w:rFonts w:ascii="Times New Roman" w:hAnsi="Times New Roman" w:eastAsia="Times New Roman" w:cs="Times New Roman"/>
          <w:spacing w:val="18"/>
        </w:rPr>
        <w:t>,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8"/>
        </w:rPr>
        <w:t>为城乡劳动者提供普惠同等的</w:t>
      </w:r>
      <w:r>
        <w:t xml:space="preserve"> </w:t>
      </w:r>
      <w:r>
        <w:rPr>
          <w:spacing w:val="11"/>
        </w:rPr>
        <w:t>职业技能培训服务。政府补贴的职业技能培训项目全部向具备资</w:t>
      </w:r>
      <w:r>
        <w:rPr>
          <w:spacing w:val="9"/>
        </w:rPr>
        <w:t xml:space="preserve"> </w:t>
      </w:r>
      <w:r>
        <w:rPr>
          <w:spacing w:val="1"/>
        </w:rPr>
        <w:t>质的职业院校和培训机构开放。</w:t>
      </w:r>
      <w:r>
        <w:rPr>
          <w:spacing w:val="61"/>
        </w:rPr>
        <w:t xml:space="preserve"> </w:t>
      </w:r>
      <w:r>
        <w:rPr>
          <w:spacing w:val="1"/>
        </w:rPr>
        <w:t>加强职业技能培训基础设施建设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鼓励政府与职业院校、企业共建高技能人才培训基地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推动培训设 施共建共享、融合发展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增强职业技能培训基础能力。重点加强产</w:t>
      </w:r>
      <w:r>
        <w:rPr>
          <w:spacing w:val="9"/>
        </w:rPr>
        <w:t xml:space="preserve"> </w:t>
      </w:r>
      <w:r>
        <w:rPr>
          <w:spacing w:val="8"/>
        </w:rPr>
        <w:t>业发展紧缺专业和技能型人才紧缺专业建设。强化师资队伍建设</w:t>
      </w:r>
      <w:r>
        <w:rPr>
          <w:rFonts w:ascii="Times New Roman" w:hAnsi="Times New Roman" w:eastAsia="Times New Roman" w:cs="Times New Roman"/>
          <w:spacing w:val="8"/>
        </w:rPr>
        <w:t xml:space="preserve">, </w:t>
      </w:r>
      <w:r>
        <w:rPr>
          <w:spacing w:val="6"/>
        </w:rPr>
        <w:t xml:space="preserve">每年培训 </w:t>
      </w:r>
      <w:r>
        <w:rPr>
          <w:rFonts w:ascii="Times New Roman" w:hAnsi="Times New Roman" w:eastAsia="Times New Roman" w:cs="Times New Roman"/>
          <w:spacing w:val="6"/>
        </w:rPr>
        <w:t>60</w:t>
      </w:r>
      <w:r>
        <w:rPr>
          <w:rFonts w:ascii="Times New Roman" w:hAnsi="Times New Roman" w:eastAsia="Times New Roman" w:cs="Times New Roman"/>
          <w:spacing w:val="74"/>
        </w:rPr>
        <w:t xml:space="preserve"> </w:t>
      </w:r>
      <w:r>
        <w:rPr>
          <w:spacing w:val="6"/>
        </w:rPr>
        <w:t>名创业培训讲师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spacing w:val="6"/>
        </w:rPr>
        <w:t>打造高素质的创业</w:t>
      </w:r>
      <w:r>
        <w:rPr>
          <w:spacing w:val="5"/>
        </w:rPr>
        <w:t>培训师资队伍。</w:t>
      </w:r>
    </w:p>
    <w:p>
      <w:pPr>
        <w:pStyle w:val="2"/>
        <w:spacing w:before="1" w:line="223" w:lineRule="auto"/>
        <w:ind w:left="9"/>
      </w:pPr>
      <w:r>
        <w:rPr>
          <w:spacing w:val="6"/>
        </w:rPr>
        <w:t>支持新业态平台企业开发相关职业标准和职业培训课程。</w:t>
      </w:r>
    </w:p>
    <w:p>
      <w:pPr>
        <w:pStyle w:val="2"/>
        <w:spacing w:before="242" w:line="369" w:lineRule="auto"/>
        <w:ind w:firstLine="615"/>
      </w:pPr>
      <w:r>
        <w:rPr>
          <w:rFonts w:ascii="Times New Roman" w:hAnsi="Times New Roman" w:eastAsia="Times New Roman" w:cs="Times New Roman"/>
          <w:spacing w:val="14"/>
        </w:rPr>
        <w:t>4.</w:t>
      </w:r>
      <w:r>
        <w:rPr>
          <w:spacing w:val="14"/>
        </w:rPr>
        <w:t>强化劳动者职业素养。大力弘扬劳模精神、劳动精神、工</w:t>
      </w:r>
      <w:r>
        <w:rPr>
          <w:spacing w:val="1"/>
        </w:rPr>
        <w:t xml:space="preserve"> </w:t>
      </w:r>
      <w:r>
        <w:rPr>
          <w:spacing w:val="15"/>
        </w:rPr>
        <w:t>匠精神</w:t>
      </w:r>
      <w:r>
        <w:rPr>
          <w:rFonts w:ascii="Times New Roman" w:hAnsi="Times New Roman" w:eastAsia="Times New Roman" w:cs="Times New Roman"/>
          <w:spacing w:val="15"/>
        </w:rPr>
        <w:t>,</w:t>
      </w:r>
      <w:r>
        <w:rPr>
          <w:spacing w:val="15"/>
        </w:rPr>
        <w:t>积极开展劳模工匠选树培育工作</w:t>
      </w:r>
      <w:r>
        <w:rPr>
          <w:rFonts w:ascii="Times New Roman" w:hAnsi="Times New Roman" w:eastAsia="Times New Roman" w:cs="Times New Roman"/>
          <w:spacing w:val="15"/>
        </w:rPr>
        <w:t>,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15"/>
        </w:rPr>
        <w:t>大力培育和选树更</w:t>
      </w:r>
      <w:r>
        <w:rPr>
          <w:spacing w:val="14"/>
        </w:rPr>
        <w:t>多的</w:t>
      </w:r>
      <w:r>
        <w:t xml:space="preserve"> </w:t>
      </w:r>
      <w:r>
        <w:rPr>
          <w:spacing w:val="8"/>
        </w:rPr>
        <w:t>高素质专业人才和能工巧匠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充分发挥劳模精神、劳动精神、工匠</w:t>
      </w:r>
      <w:r>
        <w:rPr>
          <w:spacing w:val="11"/>
        </w:rPr>
        <w:t xml:space="preserve"> </w:t>
      </w:r>
      <w:r>
        <w:rPr>
          <w:spacing w:val="18"/>
        </w:rPr>
        <w:t>精神教育基地的作用</w:t>
      </w:r>
      <w:r>
        <w:rPr>
          <w:rFonts w:ascii="Times New Roman" w:hAnsi="Times New Roman" w:eastAsia="Times New Roman" w:cs="Times New Roman"/>
          <w:spacing w:val="18"/>
        </w:rPr>
        <w:t>,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18"/>
        </w:rPr>
        <w:t>营造劳动光荣的社会风尚和精益</w:t>
      </w:r>
      <w:r>
        <w:rPr>
          <w:spacing w:val="17"/>
        </w:rPr>
        <w:t>求精的敬</w:t>
      </w:r>
      <w:r>
        <w:t xml:space="preserve"> </w:t>
      </w:r>
      <w:r>
        <w:rPr>
          <w:spacing w:val="7"/>
        </w:rPr>
        <w:t>业风气。加强职业素质培育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将工匠精神、职业道德、质量意识、</w:t>
      </w:r>
      <w:r>
        <w:rPr>
          <w:spacing w:val="5"/>
        </w:rPr>
        <w:t xml:space="preserve"> </w:t>
      </w:r>
      <w:r>
        <w:rPr>
          <w:spacing w:val="11"/>
        </w:rPr>
        <w:t>法律知识、维权保障、安全生产、环境保护、消防知识和健康卫</w:t>
      </w:r>
      <w:r>
        <w:rPr>
          <w:spacing w:val="12"/>
        </w:rPr>
        <w:t xml:space="preserve"> </w:t>
      </w:r>
      <w:r>
        <w:rPr>
          <w:spacing w:val="7"/>
        </w:rPr>
        <w:t>生等内容贯穿职业技能培训全过程。加强宣传教育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7"/>
        </w:rPr>
        <w:t>引导年</w:t>
      </w:r>
      <w:r>
        <w:rPr>
          <w:spacing w:val="6"/>
        </w:rPr>
        <w:t>轻劳动</w:t>
      </w:r>
    </w:p>
    <w:p>
      <w:pPr>
        <w:pStyle w:val="2"/>
        <w:spacing w:line="217" w:lineRule="auto"/>
        <w:ind w:left="4"/>
      </w:pPr>
      <w:r>
        <w:rPr>
          <w:spacing w:val="6"/>
        </w:rPr>
        <w:t>者树立正确的人生观价值观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spacing w:val="6"/>
        </w:rPr>
        <w:t>培养敬业精神和工作责任意识。</w:t>
      </w:r>
    </w:p>
    <w:p>
      <w:pPr>
        <w:spacing w:before="247" w:line="215" w:lineRule="auto"/>
        <w:ind w:left="6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八、改进就业条件，提升劳动者就业质量</w:t>
      </w:r>
    </w:p>
    <w:p>
      <w:pPr>
        <w:pStyle w:val="2"/>
        <w:spacing w:before="251" w:line="369" w:lineRule="auto"/>
        <w:ind w:left="18" w:firstLine="608"/>
      </w:pPr>
      <w:r>
        <w:rPr>
          <w:spacing w:val="11"/>
        </w:rPr>
        <w:t>在促进更加充分就业、确保就业大局稳定的同时，不断优化</w:t>
      </w:r>
      <w:r>
        <w:rPr>
          <w:spacing w:val="7"/>
        </w:rPr>
        <w:t xml:space="preserve"> </w:t>
      </w:r>
      <w:r>
        <w:rPr>
          <w:spacing w:val="8"/>
        </w:rPr>
        <w:t>劳动者就业环境，提高劳动者岗位待遇，保障劳动者合法权益，</w:t>
      </w:r>
    </w:p>
    <w:p>
      <w:pPr>
        <w:pStyle w:val="2"/>
        <w:spacing w:line="223" w:lineRule="auto"/>
        <w:ind w:left="2"/>
      </w:pPr>
      <w:r>
        <w:rPr>
          <w:spacing w:val="2"/>
        </w:rPr>
        <w:t>推动实现更高质量就业。</w:t>
      </w:r>
    </w:p>
    <w:p>
      <w:pPr>
        <w:spacing w:line="223" w:lineRule="auto"/>
        <w:sectPr>
          <w:footerReference r:id="rId39" w:type="default"/>
          <w:pgSz w:w="11905" w:h="16840"/>
          <w:pgMar w:top="400" w:right="1585" w:bottom="1534" w:left="1597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7" w:line="222" w:lineRule="auto"/>
        <w:ind w:left="62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>（二十）增进劳动者就业获得感。</w:t>
      </w:r>
    </w:p>
    <w:p>
      <w:pPr>
        <w:pStyle w:val="2"/>
        <w:spacing w:before="201" w:line="345" w:lineRule="auto"/>
        <w:ind w:left="8" w:right="91" w:firstLine="648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合理增加劳动报酬。健全完善企业工资宏观调控体</w:t>
      </w:r>
      <w:r>
        <w:rPr>
          <w:spacing w:val="12"/>
        </w:rPr>
        <w:t>系，健</w:t>
      </w:r>
      <w:r>
        <w:t xml:space="preserve"> </w:t>
      </w:r>
      <w:r>
        <w:rPr>
          <w:spacing w:val="11"/>
        </w:rPr>
        <w:t>全合理增长机制，提高劳动报酬在初次分配中的比重。积极推行</w:t>
      </w:r>
      <w:r>
        <w:rPr>
          <w:spacing w:val="13"/>
        </w:rPr>
        <w:t xml:space="preserve"> </w:t>
      </w:r>
      <w:r>
        <w:rPr>
          <w:spacing w:val="11"/>
        </w:rPr>
        <w:t>工资集体协商制度，提高工资集体协商的针对性和实效性，着力</w:t>
      </w:r>
      <w:r>
        <w:rPr>
          <w:spacing w:val="13"/>
        </w:rPr>
        <w:t xml:space="preserve"> </w:t>
      </w:r>
      <w:r>
        <w:rPr>
          <w:spacing w:val="11"/>
        </w:rPr>
        <w:t>增加一线劳动者劳动报酬。落实最低工资制度，保障低收入劳动</w:t>
      </w:r>
      <w:r>
        <w:rPr>
          <w:spacing w:val="13"/>
        </w:rPr>
        <w:t xml:space="preserve"> </w:t>
      </w:r>
      <w:r>
        <w:rPr>
          <w:spacing w:val="11"/>
        </w:rPr>
        <w:t>者合理分享经济社会发展成果。科学发布工资指导线，引导职工</w:t>
      </w:r>
      <w:r>
        <w:rPr>
          <w:spacing w:val="13"/>
        </w:rPr>
        <w:t xml:space="preserve"> </w:t>
      </w:r>
      <w:r>
        <w:rPr>
          <w:spacing w:val="11"/>
        </w:rPr>
        <w:t>工资合理增长。健全企业薪酬调查和信息发布制度，为用人单位</w:t>
      </w:r>
      <w:r>
        <w:rPr>
          <w:spacing w:val="13"/>
        </w:rPr>
        <w:t xml:space="preserve"> </w:t>
      </w:r>
      <w:r>
        <w:rPr>
          <w:spacing w:val="11"/>
        </w:rPr>
        <w:t>和重点群体提供薪酬分配指引，着力提高低收入群体收入，扩大</w:t>
      </w:r>
      <w:r>
        <w:rPr>
          <w:spacing w:val="13"/>
        </w:rPr>
        <w:t xml:space="preserve"> </w:t>
      </w:r>
      <w:r>
        <w:rPr>
          <w:spacing w:val="11"/>
        </w:rPr>
        <w:t>中等群体收入。贯彻国有企业负责人薪酬制度和国企工资决定机</w:t>
      </w:r>
      <w:r>
        <w:rPr>
          <w:spacing w:val="13"/>
        </w:rPr>
        <w:t xml:space="preserve"> </w:t>
      </w:r>
      <w:r>
        <w:rPr>
          <w:spacing w:val="11"/>
        </w:rPr>
        <w:t>制，稳妥推进我市国有企业职业经理人薪酬制度落实，健全各类</w:t>
      </w:r>
    </w:p>
    <w:p>
      <w:pPr>
        <w:pStyle w:val="2"/>
        <w:spacing w:line="222" w:lineRule="auto"/>
        <w:ind w:left="31"/>
      </w:pPr>
      <w:r>
        <w:rPr>
          <w:spacing w:val="-2"/>
        </w:rPr>
        <w:t>生产要素由市场决定报酬的机制，</w:t>
      </w:r>
      <w:r>
        <w:rPr>
          <w:spacing w:val="85"/>
        </w:rPr>
        <w:t xml:space="preserve"> </w:t>
      </w:r>
      <w:r>
        <w:rPr>
          <w:spacing w:val="-2"/>
        </w:rPr>
        <w:t>增加中低收入群体要素收入。</w:t>
      </w:r>
    </w:p>
    <w:p>
      <w:pPr>
        <w:pStyle w:val="2"/>
        <w:spacing w:before="221" w:line="370" w:lineRule="auto"/>
        <w:ind w:left="12" w:right="13" w:firstLine="614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改善劳动就业环境。推动简单重复的工作环节和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危繁脏重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11"/>
        </w:rPr>
        <w:t>的工作岗位尽快实现自动化智能化替代。实施工伤预防五年行动</w:t>
      </w:r>
      <w:r>
        <w:rPr>
          <w:spacing w:val="9"/>
        </w:rPr>
        <w:t xml:space="preserve"> </w:t>
      </w:r>
      <w:r>
        <w:rPr>
          <w:spacing w:val="-1"/>
        </w:rPr>
        <w:t>计划，</w:t>
      </w:r>
      <w:r>
        <w:rPr>
          <w:spacing w:val="-26"/>
        </w:rPr>
        <w:t xml:space="preserve"> </w:t>
      </w:r>
      <w:r>
        <w:rPr>
          <w:spacing w:val="-1"/>
        </w:rPr>
        <w:t>建立完善工伤预防联防联控机制。实施职业健康保护行动，</w:t>
      </w:r>
      <w:r>
        <w:t xml:space="preserve"> </w:t>
      </w:r>
      <w:r>
        <w:rPr>
          <w:spacing w:val="11"/>
        </w:rPr>
        <w:t>加强职业病防治宣传教育，新发职业病持续保持在较低水平，保</w:t>
      </w:r>
      <w:r>
        <w:rPr>
          <w:spacing w:val="9"/>
        </w:rPr>
        <w:t xml:space="preserve"> 障劳动者职业健康。深入开展安全生产专项整治，聚焦风险高、</w:t>
      </w:r>
      <w:r>
        <w:rPr>
          <w:spacing w:val="1"/>
        </w:rPr>
        <w:t xml:space="preserve">  </w:t>
      </w:r>
      <w:r>
        <w:rPr>
          <w:spacing w:val="11"/>
        </w:rPr>
        <w:t>事故易发多发的行业领域开展专项治理，推动企业落实全员安全</w:t>
      </w:r>
      <w:r>
        <w:rPr>
          <w:spacing w:val="9"/>
        </w:rPr>
        <w:t xml:space="preserve"> </w:t>
      </w:r>
      <w:r>
        <w:rPr>
          <w:spacing w:val="11"/>
        </w:rPr>
        <w:t>生产责任，健全完善安全生产管理制度、风险防控和隐患排查治</w:t>
      </w:r>
    </w:p>
    <w:p>
      <w:pPr>
        <w:pStyle w:val="2"/>
        <w:spacing w:before="1" w:line="221" w:lineRule="auto"/>
        <w:ind w:left="15"/>
      </w:pPr>
      <w:r>
        <w:rPr>
          <w:spacing w:val="4"/>
        </w:rPr>
        <w:t>理机制，保障劳动者人身生命安全。</w:t>
      </w:r>
    </w:p>
    <w:p>
      <w:pPr>
        <w:pStyle w:val="2"/>
        <w:spacing w:before="241" w:line="369" w:lineRule="auto"/>
        <w:ind w:left="25" w:right="92" w:firstLine="607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提升社会保障水平。深入实施全民参保计划，以农民工、</w:t>
      </w:r>
      <w:r>
        <w:rPr>
          <w:spacing w:val="13"/>
        </w:rPr>
        <w:t xml:space="preserve"> </w:t>
      </w:r>
      <w:r>
        <w:rPr>
          <w:spacing w:val="11"/>
        </w:rPr>
        <w:t>灵活就业人员和新就业形态从业人员等群体为重点，扩</w:t>
      </w:r>
      <w:r>
        <w:rPr>
          <w:spacing w:val="10"/>
        </w:rPr>
        <w:t>大社会保</w:t>
      </w:r>
      <w:r>
        <w:t xml:space="preserve"> </w:t>
      </w:r>
      <w:r>
        <w:rPr>
          <w:spacing w:val="11"/>
        </w:rPr>
        <w:t>险覆盖面，增强社会保险制度的包容性和弹性，提高劳</w:t>
      </w:r>
      <w:r>
        <w:rPr>
          <w:spacing w:val="10"/>
        </w:rPr>
        <w:t>动者参保</w:t>
      </w:r>
    </w:p>
    <w:p>
      <w:pPr>
        <w:pStyle w:val="2"/>
        <w:spacing w:before="1" w:line="221" w:lineRule="auto"/>
        <w:jc w:val="right"/>
      </w:pPr>
      <w:r>
        <w:rPr>
          <w:spacing w:val="-2"/>
        </w:rPr>
        <w:t>率。加快建立多层次医疗保障体系， 健全完善基本医疗保险制度、</w:t>
      </w:r>
    </w:p>
    <w:p>
      <w:pPr>
        <w:spacing w:line="221" w:lineRule="auto"/>
        <w:sectPr>
          <w:footerReference r:id="rId40" w:type="default"/>
          <w:pgSz w:w="11905" w:h="16840"/>
          <w:pgMar w:top="400" w:right="1494" w:bottom="1534" w:left="1587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7" w:line="369" w:lineRule="auto"/>
        <w:ind w:left="3" w:firstLine="17"/>
        <w:jc w:val="both"/>
      </w:pPr>
      <w:r>
        <w:rPr>
          <w:spacing w:val="11"/>
        </w:rPr>
        <w:t>大病保险制度、医疗救助制度。推动实现职工基本养老</w:t>
      </w:r>
      <w:r>
        <w:rPr>
          <w:spacing w:val="10"/>
        </w:rPr>
        <w:t>保险由制</w:t>
      </w:r>
      <w:r>
        <w:t xml:space="preserve"> </w:t>
      </w:r>
      <w:r>
        <w:rPr>
          <w:spacing w:val="11"/>
        </w:rPr>
        <w:t>度全覆盖到法定人群全覆盖，促进居民养老保险适龄参保人员应</w:t>
      </w:r>
      <w:r>
        <w:rPr>
          <w:spacing w:val="13"/>
        </w:rPr>
        <w:t xml:space="preserve"> </w:t>
      </w:r>
      <w:r>
        <w:rPr>
          <w:spacing w:val="11"/>
        </w:rPr>
        <w:t>保尽保。大力发展企业年金、职业年金，加快推进个人养老金发</w:t>
      </w:r>
      <w:r>
        <w:rPr>
          <w:spacing w:val="13"/>
        </w:rPr>
        <w:t xml:space="preserve"> </w:t>
      </w:r>
      <w:r>
        <w:rPr>
          <w:spacing w:val="11"/>
        </w:rPr>
        <w:t>展。按省统一部署安排，加快推进基本医疗保险、失业保险、工</w:t>
      </w:r>
      <w:r>
        <w:rPr>
          <w:spacing w:val="13"/>
        </w:rPr>
        <w:t xml:space="preserve"> </w:t>
      </w:r>
      <w:r>
        <w:rPr>
          <w:spacing w:val="3"/>
        </w:rPr>
        <w:t>伤保险省级统筹。落实工程建设领域农民工按项目参加工伤保险。</w:t>
      </w:r>
      <w:r>
        <w:rPr>
          <w:spacing w:val="18"/>
        </w:rPr>
        <w:t xml:space="preserve"> </w:t>
      </w:r>
      <w:r>
        <w:rPr>
          <w:spacing w:val="11"/>
        </w:rPr>
        <w:t>指导各县市区（开发区）因地制宜，统筹解决好各类就业群体的</w:t>
      </w:r>
      <w:r>
        <w:rPr>
          <w:spacing w:val="13"/>
        </w:rPr>
        <w:t xml:space="preserve"> </w:t>
      </w:r>
      <w:r>
        <w:rPr>
          <w:spacing w:val="11"/>
        </w:rPr>
        <w:t>子女教育、住房保障、卫生医疗、文化生活等问题，促进劳动者</w:t>
      </w:r>
    </w:p>
    <w:p>
      <w:pPr>
        <w:pStyle w:val="2"/>
        <w:spacing w:line="220" w:lineRule="auto"/>
        <w:ind w:left="13"/>
      </w:pPr>
      <w:r>
        <w:rPr>
          <w:spacing w:val="1"/>
        </w:rPr>
        <w:t>稳定就业、安居乐业。</w:t>
      </w:r>
    </w:p>
    <w:p>
      <w:pPr>
        <w:spacing w:before="241" w:line="224" w:lineRule="auto"/>
        <w:ind w:left="62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>（二十一）保障劳动者合法权益。</w:t>
      </w:r>
    </w:p>
    <w:p>
      <w:pPr>
        <w:pStyle w:val="2"/>
        <w:spacing w:before="237" w:line="369" w:lineRule="auto"/>
        <w:ind w:left="16" w:right="83" w:firstLine="634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健全劳动合同制度。全面实施劳动合同制度，加大</w:t>
      </w:r>
      <w:r>
        <w:rPr>
          <w:spacing w:val="12"/>
        </w:rPr>
        <w:t>劳动合</w:t>
      </w:r>
      <w:r>
        <w:t xml:space="preserve"> </w:t>
      </w:r>
      <w:r>
        <w:rPr>
          <w:spacing w:val="11"/>
        </w:rPr>
        <w:t>同法普法宣传力度，加强企业劳动用工指导服务，进一步规范劳</w:t>
      </w:r>
      <w:r>
        <w:t xml:space="preserve"> </w:t>
      </w:r>
      <w:r>
        <w:rPr>
          <w:spacing w:val="11"/>
        </w:rPr>
        <w:t>动合同签订，提高劳动合同履行质量。加强劳务派遣监管，依法</w:t>
      </w:r>
      <w:r>
        <w:t xml:space="preserve"> </w:t>
      </w:r>
      <w:r>
        <w:rPr>
          <w:spacing w:val="11"/>
        </w:rPr>
        <w:t>规范劳务派遣用工。有序推行电子劳动合同，提升劳动用工管理</w:t>
      </w:r>
    </w:p>
    <w:p>
      <w:pPr>
        <w:pStyle w:val="2"/>
        <w:spacing w:before="2" w:line="223" w:lineRule="auto"/>
        <w:ind w:left="5"/>
      </w:pPr>
      <w:r>
        <w:rPr>
          <w:spacing w:val="-12"/>
        </w:rPr>
        <w:t>水平。</w:t>
      </w:r>
    </w:p>
    <w:p>
      <w:pPr>
        <w:pStyle w:val="2"/>
        <w:spacing w:before="236" w:line="369" w:lineRule="auto"/>
        <w:ind w:right="83" w:firstLine="622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构建和谐劳动关系。健全完善协调劳动关系三方机制。完</w:t>
      </w:r>
      <w:r>
        <w:t xml:space="preserve"> </w:t>
      </w:r>
      <w:r>
        <w:rPr>
          <w:spacing w:val="18"/>
        </w:rPr>
        <w:t>善以职工代表大会为主要形式的企业民主管</w:t>
      </w:r>
      <w:r>
        <w:rPr>
          <w:spacing w:val="17"/>
        </w:rPr>
        <w:t>理制度</w:t>
      </w:r>
      <w:r>
        <w:rPr>
          <w:rFonts w:ascii="Times New Roman" w:hAnsi="Times New Roman" w:eastAsia="Times New Roman" w:cs="Times New Roman"/>
          <w:spacing w:val="17"/>
        </w:rPr>
        <w:t>,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17"/>
        </w:rPr>
        <w:t>引导中小企</w:t>
      </w:r>
      <w:r>
        <w:t xml:space="preserve"> </w:t>
      </w:r>
      <w:r>
        <w:rPr>
          <w:spacing w:val="17"/>
        </w:rPr>
        <w:t>业依法成立工会组织</w:t>
      </w:r>
      <w:r>
        <w:rPr>
          <w:rFonts w:ascii="Times New Roman" w:hAnsi="Times New Roman" w:eastAsia="Times New Roman" w:cs="Times New Roman"/>
          <w:spacing w:val="17"/>
        </w:rPr>
        <w:t>,</w:t>
      </w:r>
      <w:r>
        <w:rPr>
          <w:spacing w:val="17"/>
        </w:rPr>
        <w:t>在中小企业集中的地方推动建立区域性、</w:t>
      </w:r>
      <w:r>
        <w:rPr>
          <w:spacing w:val="10"/>
        </w:rPr>
        <w:t xml:space="preserve"> </w:t>
      </w:r>
      <w:r>
        <w:rPr>
          <w:spacing w:val="19"/>
        </w:rPr>
        <w:t>行业性职工代表大会。开展集体协商集中要约活动</w:t>
      </w:r>
      <w:r>
        <w:rPr>
          <w:rFonts w:ascii="Times New Roman" w:hAnsi="Times New Roman" w:eastAsia="Times New Roman" w:cs="Times New Roman"/>
          <w:spacing w:val="19"/>
        </w:rPr>
        <w:t>,</w:t>
      </w:r>
      <w:r>
        <w:rPr>
          <w:spacing w:val="19"/>
        </w:rPr>
        <w:t>深入推进集</w:t>
      </w:r>
      <w:r>
        <w:rPr>
          <w:spacing w:val="15"/>
        </w:rPr>
        <w:t xml:space="preserve"> </w:t>
      </w:r>
      <w:r>
        <w:rPr>
          <w:spacing w:val="11"/>
        </w:rPr>
        <w:t>体协商。推动企业建立劳资协商委员会、劳资恳谈会等多种形式</w:t>
      </w:r>
      <w:r>
        <w:rPr>
          <w:spacing w:val="16"/>
        </w:rPr>
        <w:t xml:space="preserve"> </w:t>
      </w:r>
      <w:r>
        <w:rPr>
          <w:spacing w:val="3"/>
        </w:rPr>
        <w:t>的民主参与、民主监督、民主决策新机制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spacing w:val="3"/>
        </w:rPr>
        <w:t>提升劳资沟通协调的 制</w:t>
      </w:r>
      <w:r>
        <w:rPr>
          <w:spacing w:val="9"/>
        </w:rPr>
        <w:t xml:space="preserve"> </w:t>
      </w:r>
      <w:r>
        <w:rPr>
          <w:spacing w:val="7"/>
        </w:rPr>
        <w:t>度化程度。实施劳动关系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7"/>
        </w:rPr>
        <w:t>和谐同行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7"/>
        </w:rPr>
        <w:t>能力提升行动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广泛开展和谐</w:t>
      </w:r>
    </w:p>
    <w:p>
      <w:pPr>
        <w:pStyle w:val="2"/>
        <w:spacing w:before="1" w:line="221" w:lineRule="auto"/>
        <w:ind w:left="22"/>
      </w:pPr>
      <w:r>
        <w:rPr>
          <w:spacing w:val="11"/>
        </w:rPr>
        <w:t>劳动关系创建活动。贯彻执行新就业形态从业人</w:t>
      </w:r>
      <w:r>
        <w:rPr>
          <w:spacing w:val="10"/>
        </w:rPr>
        <w:t>员劳动权益保障</w:t>
      </w:r>
    </w:p>
    <w:p>
      <w:pPr>
        <w:spacing w:line="221" w:lineRule="auto"/>
        <w:sectPr>
          <w:footerReference r:id="rId41" w:type="default"/>
          <w:pgSz w:w="11905" w:h="16840"/>
          <w:pgMar w:top="400" w:right="1501" w:bottom="1534" w:left="1592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600" w:lineRule="exact"/>
        <w:ind w:left="131"/>
      </w:pPr>
      <w:r>
        <w:rPr>
          <w:spacing w:val="11"/>
          <w:position w:val="22"/>
        </w:rPr>
        <w:t>政策，维护新就业形态劳动者权益。加强劳动关系形势分析，健</w:t>
      </w:r>
    </w:p>
    <w:p>
      <w:pPr>
        <w:pStyle w:val="2"/>
        <w:spacing w:line="222" w:lineRule="auto"/>
        <w:ind w:left="123"/>
      </w:pPr>
      <w:r>
        <w:rPr>
          <w:spacing w:val="5"/>
        </w:rPr>
        <w:t>全劳动关系领域风险监测预警制度。</w:t>
      </w:r>
    </w:p>
    <w:p>
      <w:pPr>
        <w:spacing w:line="23" w:lineRule="exact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19" w:line="224" w:lineRule="auto"/>
              <w:ind w:left="901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6"/>
              </w:rPr>
              <w:t>专栏</w:t>
            </w:r>
            <w:r>
              <w:rPr>
                <w:rFonts w:ascii="黑体" w:hAnsi="黑体" w:eastAsia="黑体" w:cs="黑体"/>
                <w:spacing w:val="-35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rFonts w:ascii="黑体" w:hAnsi="黑体" w:eastAsia="黑体" w:cs="黑体"/>
                <w:spacing w:val="6"/>
              </w:rPr>
              <w:t>：劳动关系</w:t>
            </w:r>
            <w:r>
              <w:rPr>
                <w:spacing w:val="6"/>
              </w:rPr>
              <w:t>“</w:t>
            </w:r>
            <w:r>
              <w:rPr>
                <w:rFonts w:ascii="黑体" w:hAnsi="黑体" w:eastAsia="黑体" w:cs="黑体"/>
                <w:spacing w:val="6"/>
              </w:rPr>
              <w:t>和谐同行</w:t>
            </w:r>
            <w:r>
              <w:rPr>
                <w:spacing w:val="6"/>
              </w:rPr>
              <w:t>”</w:t>
            </w:r>
            <w:r>
              <w:rPr>
                <w:spacing w:val="-4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</w:rPr>
              <w:t>能力提升三年行</w:t>
            </w:r>
            <w:r>
              <w:rPr>
                <w:rFonts w:ascii="黑体" w:hAnsi="黑体" w:eastAsia="黑体" w:cs="黑体"/>
                <w:spacing w:val="5"/>
              </w:rPr>
              <w:t>动计划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8950" w:type="dxa"/>
            <w:vAlign w:val="top"/>
          </w:tcPr>
          <w:p>
            <w:pPr>
              <w:pStyle w:val="6"/>
              <w:spacing w:before="217" w:line="369" w:lineRule="auto"/>
              <w:ind w:left="119" w:right="29" w:firstLine="624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1"/>
              </w:rPr>
              <w:t>培养和壮大劳动关系协调员队伍，每年每个县市区原则上打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 xml:space="preserve">造 </w:t>
            </w:r>
            <w:r>
              <w:rPr>
                <w:spacing w:val="4"/>
              </w:rPr>
              <w:t>1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 xml:space="preserve">名以上金牌劳动关系协调员，选树 </w:t>
            </w:r>
            <w:r>
              <w:rPr>
                <w:spacing w:val="4"/>
              </w:rPr>
              <w:t>1-2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家金牌协调劳动关系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 xml:space="preserve">社会组织；每年全市原则上认定 </w:t>
            </w:r>
            <w:r>
              <w:rPr>
                <w:spacing w:val="7"/>
              </w:rPr>
              <w:t>2-3</w:t>
            </w:r>
            <w:r>
              <w:rPr>
                <w:spacing w:val="8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家标准化劳动人事争议调解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组织作为推荐我省备选人社部百家金牌劳动人事争议调解组织参</w:t>
            </w:r>
            <w:r>
              <w:rPr>
                <w:rFonts w:ascii="仿宋" w:hAnsi="仿宋" w:eastAsia="仿宋" w:cs="仿宋"/>
                <w:spacing w:val="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评对象， 在全市原则上选取</w:t>
            </w:r>
            <w:r>
              <w:rPr>
                <w:rFonts w:ascii="仿宋" w:hAnsi="仿宋" w:eastAsia="仿宋" w:cs="仿宋"/>
                <w:spacing w:val="-41"/>
              </w:rPr>
              <w:t xml:space="preserve"> </w:t>
            </w:r>
            <w:r>
              <w:rPr>
                <w:spacing w:val="-2"/>
              </w:rPr>
              <w:t>3-5</w:t>
            </w:r>
            <w:r>
              <w:rPr>
                <w:spacing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家企业进行点对点培育指导服务，</w:t>
            </w:r>
          </w:p>
          <w:p>
            <w:pPr>
              <w:spacing w:line="223" w:lineRule="auto"/>
              <w:ind w:left="1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打造具有影响力的劳动关系和谐企业典型。</w:t>
            </w:r>
          </w:p>
        </w:tc>
      </w:tr>
    </w:tbl>
    <w:p>
      <w:pPr>
        <w:pStyle w:val="2"/>
        <w:spacing w:before="188" w:line="344" w:lineRule="auto"/>
        <w:ind w:left="119" w:right="111" w:firstLine="626"/>
      </w:pPr>
      <w:r>
        <w:rPr>
          <w:rFonts w:ascii="Times New Roman" w:hAnsi="Times New Roman" w:eastAsia="Times New Roman" w:cs="Times New Roman"/>
          <w:spacing w:val="14"/>
        </w:rPr>
        <w:t>3.</w:t>
      </w:r>
      <w:r>
        <w:rPr>
          <w:spacing w:val="14"/>
        </w:rPr>
        <w:t>加强合法权益保障。畅通维权渠道，落实首</w:t>
      </w:r>
      <w:r>
        <w:rPr>
          <w:spacing w:val="13"/>
        </w:rPr>
        <w:t>问负责制，全</w:t>
      </w:r>
      <w:r>
        <w:t xml:space="preserve"> </w:t>
      </w:r>
      <w:r>
        <w:rPr>
          <w:spacing w:val="6"/>
        </w:rPr>
        <w:t>面落实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6"/>
        </w:rPr>
        <w:t>双随机、</w:t>
      </w:r>
      <w:r>
        <w:rPr>
          <w:spacing w:val="103"/>
        </w:rPr>
        <w:t xml:space="preserve"> </w:t>
      </w:r>
      <w:r>
        <w:rPr>
          <w:spacing w:val="6"/>
        </w:rPr>
        <w:t>一公开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6"/>
        </w:rPr>
        <w:t>监管机制，实现劳动保障维权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6"/>
        </w:rPr>
        <w:t>一网通</w:t>
      </w:r>
      <w:r>
        <w:t xml:space="preserve"> </w:t>
      </w:r>
      <w:r>
        <w:rPr>
          <w:spacing w:val="-1"/>
        </w:rPr>
        <w:t>办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、全省联动。加强劳动保障监察制度建设，</w:t>
      </w:r>
      <w:r>
        <w:rPr>
          <w:spacing w:val="66"/>
        </w:rPr>
        <w:t xml:space="preserve"> </w:t>
      </w:r>
      <w:r>
        <w:rPr>
          <w:spacing w:val="-1"/>
        </w:rPr>
        <w:t>健全欠薪治理长效</w:t>
      </w:r>
      <w:r>
        <w:t xml:space="preserve"> </w:t>
      </w:r>
      <w:r>
        <w:rPr>
          <w:spacing w:val="11"/>
        </w:rPr>
        <w:t>机制，完善守法诚信等级评价，加大重大欠薪违法行为社会公布</w:t>
      </w:r>
      <w:r>
        <w:rPr>
          <w:spacing w:val="14"/>
        </w:rPr>
        <w:t xml:space="preserve"> </w:t>
      </w:r>
      <w:r>
        <w:rPr>
          <w:spacing w:val="11"/>
        </w:rPr>
        <w:t>力度，强化失信联合惩戒。以贯彻实施《保障农民工工资支付条</w:t>
      </w:r>
      <w:r>
        <w:rPr>
          <w:spacing w:val="14"/>
        </w:rPr>
        <w:t xml:space="preserve"> </w:t>
      </w:r>
      <w:r>
        <w:rPr>
          <w:spacing w:val="11"/>
        </w:rPr>
        <w:t>例》为抓手，以预防和解决工程建设领域拖欠农民工工资问题为</w:t>
      </w:r>
      <w:r>
        <w:rPr>
          <w:spacing w:val="14"/>
        </w:rPr>
        <w:t xml:space="preserve"> </w:t>
      </w:r>
      <w:r>
        <w:rPr>
          <w:spacing w:val="11"/>
        </w:rPr>
        <w:t>重点，加强源头治理，压实政府属地责任、部门监管责任、用人</w:t>
      </w:r>
      <w:r>
        <w:rPr>
          <w:spacing w:val="14"/>
        </w:rPr>
        <w:t xml:space="preserve"> </w:t>
      </w:r>
      <w:r>
        <w:rPr>
          <w:spacing w:val="11"/>
        </w:rPr>
        <w:t>单位主体责任，落实各项保障工资支付制度，持续推进治理拖欠</w:t>
      </w:r>
      <w:r>
        <w:rPr>
          <w:spacing w:val="14"/>
        </w:rPr>
        <w:t xml:space="preserve"> </w:t>
      </w:r>
      <w:r>
        <w:rPr>
          <w:spacing w:val="8"/>
        </w:rPr>
        <w:t>农民工工资工作。督促企业依法落实工时制度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保障劳动者休息休</w:t>
      </w:r>
    </w:p>
    <w:p>
      <w:pPr>
        <w:pStyle w:val="2"/>
        <w:spacing w:line="221" w:lineRule="auto"/>
        <w:ind w:left="117"/>
      </w:pPr>
      <w:r>
        <w:rPr>
          <w:spacing w:val="7"/>
        </w:rPr>
        <w:t>假权益。督促用人单位加强对女职工和未成年工的特殊保护。</w:t>
      </w:r>
    </w:p>
    <w:p>
      <w:pPr>
        <w:pStyle w:val="2"/>
        <w:spacing w:before="203" w:line="344" w:lineRule="auto"/>
        <w:ind w:left="122" w:right="114" w:firstLine="615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提升劳动人事争议处理效能。依托劳动人事争议</w:t>
      </w:r>
      <w:r>
        <w:rPr>
          <w:spacing w:val="8"/>
        </w:rPr>
        <w:t xml:space="preserve">多元处理 </w:t>
      </w:r>
      <w:r>
        <w:rPr>
          <w:spacing w:val="9"/>
        </w:rPr>
        <w:t>机制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spacing w:val="9"/>
        </w:rPr>
        <w:t>加强劳动争议预防协商机制建设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spacing w:val="9"/>
        </w:rPr>
        <w:t>指导用人单位完善协商规</w:t>
      </w:r>
      <w:r>
        <w:rPr>
          <w:spacing w:val="1"/>
        </w:rPr>
        <w:t xml:space="preserve">  则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建立内部申诉和协商回应制度。</w:t>
      </w:r>
      <w:r>
        <w:rPr>
          <w:spacing w:val="63"/>
        </w:rPr>
        <w:t xml:space="preserve"> </w:t>
      </w:r>
      <w:r>
        <w:rPr>
          <w:spacing w:val="1"/>
        </w:rPr>
        <w:t>进一步优化调解组织网络和工</w:t>
      </w:r>
    </w:p>
    <w:p>
      <w:pPr>
        <w:pStyle w:val="2"/>
        <w:spacing w:line="219" w:lineRule="auto"/>
        <w:ind w:left="128"/>
      </w:pPr>
      <w:r>
        <w:rPr>
          <w:spacing w:val="9"/>
        </w:rPr>
        <w:t>作机制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spacing w:val="9"/>
        </w:rPr>
        <w:t>统筹利用各类调解资源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spacing w:val="9"/>
        </w:rPr>
        <w:t>深入开展金牌调解组织</w:t>
      </w:r>
      <w:r>
        <w:rPr>
          <w:spacing w:val="8"/>
        </w:rPr>
        <w:t>和调解品</w:t>
      </w:r>
    </w:p>
    <w:p>
      <w:pPr>
        <w:spacing w:line="219" w:lineRule="auto"/>
        <w:sectPr>
          <w:footerReference r:id="rId42" w:type="default"/>
          <w:pgSz w:w="11905" w:h="16840"/>
          <w:pgMar w:top="400" w:right="1474" w:bottom="1534" w:left="1474" w:header="0" w:footer="1267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8" w:line="345" w:lineRule="auto"/>
        <w:ind w:left="2" w:right="85" w:hanging="2"/>
        <w:jc w:val="both"/>
      </w:pPr>
      <w:r>
        <w:t>牌工作室建设工作。创新办案机制</w:t>
      </w:r>
      <w:r>
        <w:rPr>
          <w:rFonts w:ascii="Times New Roman" w:hAnsi="Times New Roman" w:eastAsia="Times New Roman" w:cs="Times New Roman"/>
        </w:rPr>
        <w:t>,</w:t>
      </w:r>
      <w:r>
        <w:t>全面推行立案登记制，</w:t>
      </w:r>
      <w:r>
        <w:rPr>
          <w:spacing w:val="94"/>
        </w:rPr>
        <w:t xml:space="preserve"> </w:t>
      </w:r>
      <w:r>
        <w:t xml:space="preserve">深化仲 </w:t>
      </w:r>
      <w:r>
        <w:rPr>
          <w:spacing w:val="5"/>
        </w:rPr>
        <w:t>裁要素式办案方式改革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加强办案指导监督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提升仲裁终结率。加大</w:t>
      </w:r>
      <w:r>
        <w:rPr>
          <w:spacing w:val="16"/>
        </w:rPr>
        <w:t xml:space="preserve"> </w:t>
      </w:r>
      <w:r>
        <w:rPr>
          <w:spacing w:val="9"/>
        </w:rPr>
        <w:t>法律援助工作力度，加强调解、仲裁与诉讼衔接。优化调解仲裁</w:t>
      </w:r>
    </w:p>
    <w:p>
      <w:pPr>
        <w:pStyle w:val="2"/>
        <w:spacing w:line="217" w:lineRule="auto"/>
        <w:ind w:left="6"/>
      </w:pPr>
      <w:r>
        <w:rPr>
          <w:spacing w:val="6"/>
        </w:rPr>
        <w:t>服务流程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spacing w:val="6"/>
        </w:rPr>
        <w:t>提升案件处理智能化水平和服务当事人能力。</w:t>
      </w:r>
    </w:p>
    <w:p>
      <w:pPr>
        <w:spacing w:before="238" w:line="215" w:lineRule="auto"/>
        <w:ind w:left="6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九、应对形势变化，防范化解规模性失业风险</w:t>
      </w:r>
    </w:p>
    <w:p>
      <w:pPr>
        <w:pStyle w:val="2"/>
        <w:spacing w:before="246" w:line="604" w:lineRule="exact"/>
        <w:ind w:right="85"/>
        <w:jc w:val="right"/>
      </w:pPr>
      <w:r>
        <w:rPr>
          <w:spacing w:val="11"/>
          <w:position w:val="22"/>
        </w:rPr>
        <w:t>加强就业领域风险监测预警和防控应对机制建设，切实防范</w:t>
      </w:r>
    </w:p>
    <w:p>
      <w:pPr>
        <w:pStyle w:val="2"/>
        <w:spacing w:line="221" w:lineRule="auto"/>
        <w:ind w:left="13"/>
      </w:pPr>
      <w:r>
        <w:rPr>
          <w:spacing w:val="6"/>
        </w:rPr>
        <w:t>化解规模性失业风险，全力保障失业人员基本生活。</w:t>
      </w:r>
    </w:p>
    <w:p>
      <w:pPr>
        <w:spacing w:before="240" w:line="225" w:lineRule="auto"/>
        <w:ind w:left="61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（二十二）加强就业监测预警。</w:t>
      </w:r>
    </w:p>
    <w:p>
      <w:pPr>
        <w:pStyle w:val="2"/>
        <w:spacing w:before="237" w:line="369" w:lineRule="auto"/>
        <w:ind w:left="1" w:right="85" w:firstLine="645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健全就业形势分析研判机制。适应经济社</w:t>
      </w:r>
      <w:r>
        <w:rPr>
          <w:spacing w:val="9"/>
        </w:rPr>
        <w:t>会发展形势变化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落实人力资源社会保障部就业统计调查制度，完善劳动力调查制</w:t>
      </w:r>
      <w:r>
        <w:rPr>
          <w:spacing w:val="10"/>
        </w:rPr>
        <w:t xml:space="preserve"> </w:t>
      </w:r>
      <w:r>
        <w:rPr>
          <w:spacing w:val="11"/>
        </w:rPr>
        <w:t>度，做好登记失业率发布工作。对重点行业、重点企业实施动态</w:t>
      </w:r>
      <w:r>
        <w:rPr>
          <w:spacing w:val="10"/>
        </w:rPr>
        <w:t xml:space="preserve"> </w:t>
      </w:r>
      <w:r>
        <w:rPr>
          <w:spacing w:val="11"/>
        </w:rPr>
        <w:t>跟踪监测。创新失业风险监测方式，综合运用宏观经济数据、网</w:t>
      </w:r>
      <w:r>
        <w:rPr>
          <w:spacing w:val="10"/>
        </w:rPr>
        <w:t xml:space="preserve"> </w:t>
      </w:r>
      <w:r>
        <w:rPr>
          <w:spacing w:val="15"/>
        </w:rPr>
        <w:t>络招聘数据、社保数据和移动通信大数据</w:t>
      </w:r>
      <w:r>
        <w:rPr>
          <w:rFonts w:ascii="Times New Roman" w:hAnsi="Times New Roman" w:eastAsia="Times New Roman" w:cs="Times New Roman"/>
          <w:spacing w:val="15"/>
        </w:rPr>
        <w:t>,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15"/>
        </w:rPr>
        <w:t>监测劳动力市场变化</w:t>
      </w:r>
      <w:r>
        <w:rPr>
          <w:rFonts w:ascii="Times New Roman" w:hAnsi="Times New Roman" w:eastAsia="Times New Roman" w:cs="Times New Roman"/>
          <w:spacing w:val="15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掌握劳动力流动趋势，提高形势感知、分析研判和科学研判的水</w:t>
      </w:r>
    </w:p>
    <w:p>
      <w:pPr>
        <w:pStyle w:val="2"/>
        <w:spacing w:before="1" w:line="223" w:lineRule="auto"/>
        <w:ind w:left="7"/>
      </w:pPr>
      <w:r>
        <w:rPr>
          <w:spacing w:val="-17"/>
        </w:rPr>
        <w:t>平。</w:t>
      </w:r>
    </w:p>
    <w:p>
      <w:pPr>
        <w:pStyle w:val="2"/>
        <w:spacing w:before="239" w:line="369" w:lineRule="auto"/>
        <w:ind w:left="12" w:firstLine="605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完善失业预警防控机制。坚持市县二级联动，完善就业失</w:t>
      </w:r>
      <w:r>
        <w:t xml:space="preserve"> </w:t>
      </w:r>
      <w:r>
        <w:rPr>
          <w:spacing w:val="11"/>
        </w:rPr>
        <w:t>业监测预警体系，搭建就业失业监测预警信息系统，合理确定监</w:t>
      </w:r>
      <w:r>
        <w:t xml:space="preserve"> </w:t>
      </w:r>
      <w:r>
        <w:rPr>
          <w:spacing w:val="11"/>
        </w:rPr>
        <w:t>测预警指标，实时监测指标变化情况。完善规模性失业风险应急</w:t>
      </w:r>
      <w:r>
        <w:t xml:space="preserve"> </w:t>
      </w:r>
      <w:r>
        <w:rPr>
          <w:spacing w:val="11"/>
        </w:rPr>
        <w:t>防控预案，完善应急方案和工作措施，适时发布预警信息，做好</w:t>
      </w:r>
      <w:r>
        <w:t xml:space="preserve"> </w:t>
      </w:r>
      <w:r>
        <w:rPr>
          <w:spacing w:val="3"/>
        </w:rPr>
        <w:t>失业风险处置工作。建立企业规模裁员减员及突发事件报告制度。</w:t>
      </w:r>
      <w:r>
        <w:rPr>
          <w:spacing w:val="6"/>
        </w:rPr>
        <w:t xml:space="preserve"> </w:t>
      </w:r>
      <w:r>
        <w:rPr>
          <w:spacing w:val="11"/>
        </w:rPr>
        <w:t>规范企业裁员行为，防止出现大规模裁员。建立健全舆情收集研</w:t>
      </w:r>
    </w:p>
    <w:p>
      <w:pPr>
        <w:pStyle w:val="2"/>
        <w:spacing w:line="221" w:lineRule="auto"/>
        <w:ind w:left="15"/>
      </w:pPr>
      <w:r>
        <w:rPr>
          <w:spacing w:val="11"/>
        </w:rPr>
        <w:t>判机制，密切关注规模裁员、失业风险等舆情，及时发</w:t>
      </w:r>
      <w:r>
        <w:rPr>
          <w:spacing w:val="10"/>
        </w:rPr>
        <w:t>布权威信</w:t>
      </w:r>
    </w:p>
    <w:p>
      <w:pPr>
        <w:spacing w:line="221" w:lineRule="auto"/>
        <w:sectPr>
          <w:footerReference r:id="rId43" w:type="default"/>
          <w:pgSz w:w="11905" w:h="16840"/>
          <w:pgMar w:top="400" w:right="1501" w:bottom="1534" w:left="1597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224" w:lineRule="auto"/>
        <w:ind w:left="33"/>
      </w:pPr>
      <w:r>
        <w:rPr>
          <w:spacing w:val="-2"/>
        </w:rPr>
        <w:t>息，回应社会关切。</w:t>
      </w:r>
    </w:p>
    <w:p>
      <w:pPr>
        <w:spacing w:before="236" w:line="220" w:lineRule="auto"/>
        <w:ind w:left="62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>（二十三）全面强化失业风险管理。</w:t>
      </w:r>
    </w:p>
    <w:p>
      <w:pPr>
        <w:pStyle w:val="2"/>
        <w:spacing w:before="168" w:line="361" w:lineRule="auto"/>
        <w:ind w:left="12" w:firstLine="644"/>
      </w:pPr>
      <w:r>
        <w:rPr>
          <w:rFonts w:ascii="Times New Roman" w:hAnsi="Times New Roman" w:eastAsia="Times New Roman" w:cs="Times New Roman"/>
          <w:spacing w:val="13"/>
        </w:rPr>
        <w:t>1.</w:t>
      </w:r>
      <w:r>
        <w:rPr>
          <w:spacing w:val="13"/>
        </w:rPr>
        <w:t>健全援企稳岗帮扶机制。按规定落实失业保险稳岗</w:t>
      </w:r>
      <w:r>
        <w:rPr>
          <w:spacing w:val="12"/>
        </w:rPr>
        <w:t>返还政</w:t>
      </w:r>
      <w:r>
        <w:t xml:space="preserve"> </w:t>
      </w:r>
      <w:r>
        <w:rPr>
          <w:spacing w:val="11"/>
        </w:rPr>
        <w:t>策，在达到政策实施条件的情况下，为不裁员或少裁员的参保企</w:t>
      </w:r>
      <w:r>
        <w:rPr>
          <w:spacing w:val="9"/>
        </w:rPr>
        <w:t xml:space="preserve"> </w:t>
      </w:r>
      <w:r>
        <w:rPr>
          <w:spacing w:val="11"/>
        </w:rPr>
        <w:t>业返还失业保险费，维护就业局势总体稳定。加强规模性失业风</w:t>
      </w:r>
      <w:r>
        <w:rPr>
          <w:spacing w:val="9"/>
        </w:rPr>
        <w:t xml:space="preserve"> </w:t>
      </w:r>
      <w:r>
        <w:rPr>
          <w:spacing w:val="2"/>
        </w:rPr>
        <w:t>险应急处置，用好就业风险储备金，</w:t>
      </w:r>
      <w:r>
        <w:rPr>
          <w:spacing w:val="111"/>
        </w:rPr>
        <w:t xml:space="preserve"> </w:t>
      </w:r>
      <w:r>
        <w:rPr>
          <w:spacing w:val="2"/>
        </w:rPr>
        <w:t>一旦出现企业生产经营陷入</w:t>
      </w:r>
      <w:r>
        <w:t xml:space="preserve"> </w:t>
      </w:r>
      <w:r>
        <w:rPr>
          <w:spacing w:val="11"/>
        </w:rPr>
        <w:t>困境、大量劳动者离职离岗、规模性失业风险骤升等情况，直接</w:t>
      </w:r>
      <w:r>
        <w:rPr>
          <w:spacing w:val="9"/>
        </w:rPr>
        <w:t xml:space="preserve"> </w:t>
      </w:r>
      <w:r>
        <w:rPr>
          <w:spacing w:val="11"/>
        </w:rPr>
        <w:t>用来援助企业、稳定岗位。允许困难企业在与职工协议一致的基</w:t>
      </w:r>
    </w:p>
    <w:p>
      <w:pPr>
        <w:pStyle w:val="2"/>
        <w:spacing w:line="220" w:lineRule="auto"/>
        <w:ind w:left="13"/>
      </w:pPr>
      <w:r>
        <w:rPr>
          <w:spacing w:val="6"/>
        </w:rPr>
        <w:t>础上采取协商薪酬、依法调整工时等办法共渡难关。</w:t>
      </w:r>
    </w:p>
    <w:p>
      <w:pPr>
        <w:pStyle w:val="2"/>
        <w:spacing w:before="305" w:line="369" w:lineRule="auto"/>
        <w:ind w:left="15" w:firstLine="611"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完善广覆盖的失业保障制度。扩大失业保险覆盖</w:t>
      </w:r>
      <w:r>
        <w:rPr>
          <w:spacing w:val="10"/>
        </w:rPr>
        <w:t>范围</w:t>
      </w:r>
      <w:r>
        <w:rPr>
          <w:rFonts w:ascii="Times New Roman" w:hAnsi="Times New Roman" w:eastAsia="Times New Roman" w:cs="Times New Roman"/>
          <w:spacing w:val="10"/>
        </w:rPr>
        <w:t>,</w:t>
      </w:r>
      <w:r>
        <w:rPr>
          <w:spacing w:val="10"/>
        </w:rPr>
        <w:t>加大</w:t>
      </w:r>
      <w:r>
        <w:t xml:space="preserve"> 参保扩面力度，</w:t>
      </w:r>
      <w:r>
        <w:rPr>
          <w:spacing w:val="88"/>
        </w:rPr>
        <w:t xml:space="preserve"> </w:t>
      </w:r>
      <w:r>
        <w:t>提高政策受益率。逐步提高失业保险金标准</w:t>
      </w:r>
      <w:r>
        <w:rPr>
          <w:rFonts w:ascii="Times New Roman" w:hAnsi="Times New Roman" w:eastAsia="Times New Roman" w:cs="Times New Roman"/>
        </w:rPr>
        <w:t>,</w:t>
      </w:r>
      <w:r>
        <w:t xml:space="preserve">进一 </w:t>
      </w:r>
      <w:r>
        <w:rPr>
          <w:spacing w:val="9"/>
        </w:rPr>
        <w:t>步畅通申领渠道，简化经办流程。完善失业保险援企稳岗政策、</w:t>
      </w:r>
      <w:r>
        <w:t xml:space="preserve"> </w:t>
      </w:r>
      <w:r>
        <w:rPr>
          <w:spacing w:val="11"/>
        </w:rPr>
        <w:t>技能提升补贴政策，提高失业保险基金使用效率，充分发挥保生</w:t>
      </w:r>
    </w:p>
    <w:p>
      <w:pPr>
        <w:pStyle w:val="2"/>
        <w:spacing w:line="221" w:lineRule="auto"/>
        <w:ind w:left="29"/>
      </w:pPr>
      <w:r>
        <w:rPr>
          <w:spacing w:val="3"/>
        </w:rPr>
        <w:t>活、防失业、促就业功能作用。</w:t>
      </w:r>
    </w:p>
    <w:p>
      <w:pPr>
        <w:pStyle w:val="2"/>
        <w:spacing w:before="233" w:line="370" w:lineRule="auto"/>
        <w:ind w:left="7" w:firstLine="626"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应对外部因素对就业的冲击。</w:t>
      </w:r>
      <w:r>
        <w:rPr>
          <w:spacing w:val="114"/>
        </w:rPr>
        <w:t xml:space="preserve"> </w:t>
      </w:r>
      <w:r>
        <w:rPr>
          <w:spacing w:val="4"/>
        </w:rPr>
        <w:t>重大政策、重点项目、专项</w:t>
      </w:r>
      <w:r>
        <w:t xml:space="preserve"> </w:t>
      </w:r>
      <w:r>
        <w:rPr>
          <w:spacing w:val="13"/>
        </w:rPr>
        <w:t>治理实施过程中</w:t>
      </w:r>
      <w:r>
        <w:rPr>
          <w:rFonts w:ascii="Times New Roman" w:hAnsi="Times New Roman" w:eastAsia="Times New Roman" w:cs="Times New Roman"/>
          <w:spacing w:val="13"/>
        </w:rPr>
        <w:t>,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3"/>
        </w:rPr>
        <w:t>涉及企业关停并转的</w:t>
      </w:r>
      <w:r>
        <w:rPr>
          <w:rFonts w:ascii="Times New Roman" w:hAnsi="Times New Roman" w:eastAsia="Times New Roman" w:cs="Times New Roman"/>
          <w:spacing w:val="13"/>
        </w:rPr>
        <w:t>,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13"/>
        </w:rPr>
        <w:t>同步做好职工转岗转业培</w:t>
      </w:r>
      <w:r>
        <w:t xml:space="preserve"> </w:t>
      </w:r>
      <w:r>
        <w:rPr>
          <w:spacing w:val="11"/>
        </w:rPr>
        <w:t>训和安置工作，防止出现规模性失业。积极应对人工智能对就业</w:t>
      </w:r>
      <w:r>
        <w:rPr>
          <w:spacing w:val="14"/>
        </w:rPr>
        <w:t xml:space="preserve"> </w:t>
      </w:r>
      <w:r>
        <w:rPr>
          <w:spacing w:val="11"/>
        </w:rPr>
        <w:t>的影响，推动建立人工智能对就业影响协同应对机制，避免人工</w:t>
      </w:r>
      <w:r>
        <w:rPr>
          <w:spacing w:val="14"/>
        </w:rPr>
        <w:t xml:space="preserve"> </w:t>
      </w:r>
      <w:r>
        <w:rPr>
          <w:spacing w:val="11"/>
        </w:rPr>
        <w:t>智能就业替代效应短期内集中释放。坚持教育和培训相结合，培</w:t>
      </w:r>
      <w:r>
        <w:rPr>
          <w:spacing w:val="14"/>
        </w:rPr>
        <w:t xml:space="preserve"> </w:t>
      </w:r>
      <w:r>
        <w:rPr>
          <w:spacing w:val="11"/>
        </w:rPr>
        <w:t>养更多适应人工智能发展的高素质人才，推动产业结构、就业岗</w:t>
      </w:r>
      <w:r>
        <w:rPr>
          <w:spacing w:val="14"/>
        </w:rPr>
        <w:t xml:space="preserve"> </w:t>
      </w:r>
      <w:r>
        <w:rPr>
          <w:spacing w:val="11"/>
        </w:rPr>
        <w:t>位和劳动者技能协同升级。加快构建不同行业、不同业态间的转</w:t>
      </w:r>
    </w:p>
    <w:p>
      <w:pPr>
        <w:pStyle w:val="2"/>
        <w:spacing w:line="221" w:lineRule="auto"/>
        <w:jc w:val="right"/>
      </w:pPr>
      <w:r>
        <w:rPr>
          <w:spacing w:val="10"/>
        </w:rPr>
        <w:t>岗机制，大规模开展人工智能应用适应性、储备性培</w:t>
      </w:r>
      <w:r>
        <w:rPr>
          <w:spacing w:val="9"/>
        </w:rPr>
        <w:t>训，提升人</w:t>
      </w:r>
    </w:p>
    <w:p>
      <w:pPr>
        <w:spacing w:line="221" w:lineRule="auto"/>
        <w:sectPr>
          <w:footerReference r:id="rId44" w:type="default"/>
          <w:pgSz w:w="11905" w:h="16840"/>
          <w:pgMar w:top="400" w:right="1585" w:bottom="1534" w:left="1587" w:header="0" w:footer="1267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7"/>
      </w:pPr>
      <w:r>
        <w:rPr>
          <w:spacing w:val="-1"/>
        </w:rPr>
        <w:t>工智能通用技能。</w:t>
      </w:r>
    </w:p>
    <w:p>
      <w:pPr>
        <w:spacing w:before="238" w:line="215" w:lineRule="auto"/>
        <w:ind w:left="62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十、强化组织保障，确保规划任务落地落实</w:t>
      </w:r>
    </w:p>
    <w:p>
      <w:pPr>
        <w:pStyle w:val="2"/>
        <w:spacing w:before="250" w:line="600" w:lineRule="exact"/>
        <w:ind w:left="633"/>
      </w:pPr>
      <w:r>
        <w:rPr>
          <w:spacing w:val="11"/>
          <w:position w:val="22"/>
        </w:rPr>
        <w:t>坚持协调推动，凝聚工作合力，狠抓工作落实，确保</w:t>
      </w:r>
      <w:r>
        <w:rPr>
          <w:spacing w:val="10"/>
          <w:position w:val="22"/>
        </w:rPr>
        <w:t>规划各</w:t>
      </w:r>
    </w:p>
    <w:p>
      <w:pPr>
        <w:pStyle w:val="2"/>
        <w:spacing w:line="223" w:lineRule="auto"/>
        <w:ind w:left="3"/>
      </w:pPr>
      <w:r>
        <w:rPr>
          <w:spacing w:val="4"/>
        </w:rPr>
        <w:t>项目标任务扎实推进、圆满完成。</w:t>
      </w:r>
    </w:p>
    <w:p>
      <w:pPr>
        <w:pStyle w:val="2"/>
        <w:spacing w:before="236" w:line="369" w:lineRule="auto"/>
        <w:ind w:right="90" w:firstLine="613"/>
      </w:pPr>
      <w:r>
        <w:rPr>
          <w:rFonts w:ascii="楷体" w:hAnsi="楷体" w:eastAsia="楷体" w:cs="楷体"/>
          <w:spacing w:val="2"/>
        </w:rPr>
        <w:t>（二十四）加强统筹协调。</w:t>
      </w:r>
      <w:r>
        <w:rPr>
          <w:rFonts w:ascii="楷体" w:hAnsi="楷体" w:eastAsia="楷体" w:cs="楷体"/>
          <w:spacing w:val="101"/>
        </w:rPr>
        <w:t xml:space="preserve"> </w:t>
      </w:r>
      <w:r>
        <w:rPr>
          <w:spacing w:val="2"/>
        </w:rPr>
        <w:t>强化各级政府促进就业责任，把</w:t>
      </w:r>
      <w:r>
        <w:t xml:space="preserve"> </w:t>
      </w:r>
      <w:r>
        <w:rPr>
          <w:spacing w:val="8"/>
        </w:rPr>
        <w:t>就业工作摆上更加突出重要位置，纳入各级政府年度重点工作，</w:t>
      </w:r>
      <w:r>
        <w:rPr>
          <w:spacing w:val="18"/>
        </w:rPr>
        <w:t xml:space="preserve"> </w:t>
      </w:r>
      <w:r>
        <w:rPr>
          <w:spacing w:val="11"/>
        </w:rPr>
        <w:t>层层抓好落实。充分发挥县级以上政府就业工作议事协调机构作</w:t>
      </w:r>
      <w:r>
        <w:rPr>
          <w:spacing w:val="9"/>
        </w:rPr>
        <w:t xml:space="preserve"> </w:t>
      </w:r>
      <w:r>
        <w:rPr>
          <w:spacing w:val="11"/>
        </w:rPr>
        <w:t>用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spacing w:val="11"/>
        </w:rPr>
        <w:t>进一步细化目标措施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11"/>
        </w:rPr>
        <w:t>明确责任分工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spacing w:val="11"/>
        </w:rPr>
        <w:t>凝聚就业工作合力，确保</w:t>
      </w:r>
      <w:r>
        <w:t xml:space="preserve"> </w:t>
      </w:r>
      <w:r>
        <w:rPr>
          <w:spacing w:val="11"/>
        </w:rPr>
        <w:t>规划各项任务顺利落实。发挥人民团体和其他各类社会组织的作</w:t>
      </w:r>
    </w:p>
    <w:p>
      <w:pPr>
        <w:pStyle w:val="2"/>
        <w:spacing w:line="221" w:lineRule="auto"/>
      </w:pPr>
      <w:r>
        <w:rPr>
          <w:spacing w:val="6"/>
        </w:rPr>
        <w:t>用，充分调动社会各方支持和促进就业的积极性。</w:t>
      </w:r>
    </w:p>
    <w:p>
      <w:pPr>
        <w:pStyle w:val="2"/>
        <w:spacing w:before="245" w:line="369" w:lineRule="auto"/>
        <w:ind w:firstLine="613"/>
      </w:pPr>
      <w:r>
        <w:rPr>
          <w:rFonts w:ascii="楷体" w:hAnsi="楷体" w:eastAsia="楷体" w:cs="楷体"/>
          <w:spacing w:val="2"/>
        </w:rPr>
        <w:t>（二十五）强化资金保障。</w:t>
      </w:r>
      <w:r>
        <w:rPr>
          <w:rFonts w:ascii="楷体" w:hAnsi="楷体" w:eastAsia="楷体" w:cs="楷体"/>
          <w:spacing w:val="101"/>
        </w:rPr>
        <w:t xml:space="preserve"> </w:t>
      </w:r>
      <w:r>
        <w:rPr>
          <w:spacing w:val="2"/>
        </w:rPr>
        <w:t>对规划确定的重大任务，加大地</w:t>
      </w:r>
      <w:r>
        <w:t xml:space="preserve"> </w:t>
      </w:r>
      <w:r>
        <w:rPr>
          <w:spacing w:val="11"/>
        </w:rPr>
        <w:t>方财政支持力度，统筹各类资金使用，提高资金使用效率。将就</w:t>
      </w:r>
      <w:r>
        <w:rPr>
          <w:spacing w:val="9"/>
        </w:rPr>
        <w:t xml:space="preserve"> 业补助资金纳入财政直达资金管理，优化适用范围和支出</w:t>
      </w:r>
      <w:r>
        <w:rPr>
          <w:spacing w:val="8"/>
        </w:rPr>
        <w:t>结构。</w:t>
      </w:r>
      <w:r>
        <w:t xml:space="preserve">  </w:t>
      </w:r>
      <w:r>
        <w:rPr>
          <w:spacing w:val="11"/>
        </w:rPr>
        <w:t>加强资金使用绩效评估，突出结果导向。扩大就业领域社会资本</w:t>
      </w:r>
      <w:r>
        <w:rPr>
          <w:spacing w:val="9"/>
        </w:rPr>
        <w:t xml:space="preserve"> </w:t>
      </w:r>
      <w:r>
        <w:rPr>
          <w:spacing w:val="-2"/>
        </w:rPr>
        <w:t>进入， 引导带动社会资本在就业创业服务、技能培训、职业教育、</w:t>
      </w:r>
    </w:p>
    <w:p>
      <w:pPr>
        <w:pStyle w:val="2"/>
        <w:spacing w:line="221" w:lineRule="auto"/>
        <w:ind w:left="2"/>
      </w:pPr>
      <w:r>
        <w:rPr>
          <w:spacing w:val="4"/>
        </w:rPr>
        <w:t>就业基础设施建设等方面发挥作用。</w:t>
      </w:r>
    </w:p>
    <w:p>
      <w:pPr>
        <w:pStyle w:val="2"/>
        <w:spacing w:before="240" w:line="369" w:lineRule="auto"/>
        <w:ind w:left="2" w:right="90" w:firstLine="610"/>
      </w:pPr>
      <w:r>
        <w:rPr>
          <w:rFonts w:ascii="楷体" w:hAnsi="楷体" w:eastAsia="楷体" w:cs="楷体"/>
          <w:spacing w:val="3"/>
        </w:rPr>
        <w:t>（二十六）开展考核激励。</w:t>
      </w:r>
      <w:r>
        <w:rPr>
          <w:rFonts w:ascii="楷体" w:hAnsi="楷体" w:eastAsia="楷体" w:cs="楷体"/>
          <w:spacing w:val="81"/>
        </w:rPr>
        <w:t xml:space="preserve"> </w:t>
      </w:r>
      <w:r>
        <w:rPr>
          <w:spacing w:val="3"/>
        </w:rPr>
        <w:t>加强规划实施情况</w:t>
      </w:r>
      <w:r>
        <w:rPr>
          <w:spacing w:val="2"/>
        </w:rPr>
        <w:t>评估，及时总</w:t>
      </w:r>
      <w:r>
        <w:t xml:space="preserve"> </w:t>
      </w:r>
      <w:r>
        <w:rPr>
          <w:spacing w:val="11"/>
        </w:rPr>
        <w:t>结推广好经验好做法，协调解决实施过程中的问题。适时对规划</w:t>
      </w:r>
      <w:r>
        <w:rPr>
          <w:spacing w:val="7"/>
        </w:rPr>
        <w:t xml:space="preserve"> </w:t>
      </w:r>
      <w:r>
        <w:rPr>
          <w:spacing w:val="8"/>
        </w:rPr>
        <w:t>实施情况进行专项检查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对重点任务落实情况定期通报。注重正向</w:t>
      </w:r>
      <w:r>
        <w:rPr>
          <w:spacing w:val="5"/>
        </w:rPr>
        <w:t xml:space="preserve"> </w:t>
      </w:r>
      <w:r>
        <w:rPr>
          <w:spacing w:val="11"/>
        </w:rPr>
        <w:t>激励作用，加大对就业工作先进地区的表扬激励，调动各地工作</w:t>
      </w:r>
      <w:r>
        <w:rPr>
          <w:spacing w:val="7"/>
        </w:rPr>
        <w:t xml:space="preserve"> </w:t>
      </w:r>
      <w:r>
        <w:rPr>
          <w:spacing w:val="11"/>
        </w:rPr>
        <w:t>积极性。根据上级统一部署，配合开展就业创业先进集体和先进</w:t>
      </w:r>
    </w:p>
    <w:p>
      <w:pPr>
        <w:pStyle w:val="2"/>
        <w:spacing w:before="1" w:line="219" w:lineRule="auto"/>
        <w:ind w:left="2"/>
      </w:pPr>
      <w:r>
        <w:rPr>
          <w:spacing w:val="-1"/>
        </w:rPr>
        <w:t>个人表彰，</w:t>
      </w:r>
      <w:r>
        <w:rPr>
          <w:spacing w:val="44"/>
        </w:rPr>
        <w:t xml:space="preserve"> </w:t>
      </w:r>
      <w:r>
        <w:rPr>
          <w:spacing w:val="-1"/>
        </w:rPr>
        <w:t>选树先进典型。对不履职尽责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spacing w:val="-1"/>
        </w:rPr>
        <w:t>造成不良影响的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spacing w:val="-1"/>
        </w:rPr>
        <w:t>依规依</w:t>
      </w:r>
    </w:p>
    <w:p>
      <w:pPr>
        <w:spacing w:line="219" w:lineRule="auto"/>
        <w:sectPr>
          <w:footerReference r:id="rId45" w:type="default"/>
          <w:pgSz w:w="11905" w:h="16840"/>
          <w:pgMar w:top="400" w:right="1495" w:bottom="1534" w:left="1599" w:header="0" w:footer="126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7" w:line="223" w:lineRule="auto"/>
        <w:ind w:left="21"/>
      </w:pPr>
      <w:r>
        <w:rPr>
          <w:spacing w:val="-2"/>
        </w:rPr>
        <w:t>纪依法约谈问责。</w:t>
      </w:r>
    </w:p>
    <w:p>
      <w:pPr>
        <w:pStyle w:val="2"/>
        <w:spacing w:before="236" w:line="369" w:lineRule="auto"/>
        <w:ind w:left="10" w:firstLine="614"/>
        <w:jc w:val="both"/>
      </w:pPr>
      <w:r>
        <w:rPr>
          <w:rFonts w:ascii="楷体" w:hAnsi="楷体" w:eastAsia="楷体" w:cs="楷体"/>
          <w:spacing w:val="10"/>
        </w:rPr>
        <w:t>（二十七）狠抓政策落实</w:t>
      </w:r>
      <w:r>
        <w:rPr>
          <w:spacing w:val="10"/>
        </w:rPr>
        <w:t>。实施就业政策快办帮办行动，推</w:t>
      </w:r>
      <w:r>
        <w:rPr>
          <w:spacing w:val="17"/>
        </w:rPr>
        <w:t xml:space="preserve"> </w:t>
      </w:r>
      <w:r>
        <w:rPr>
          <w:spacing w:val="11"/>
        </w:rPr>
        <w:t>广告知承诺制，及时公布政策清单和网上申领渠道，依托大数据</w:t>
      </w:r>
      <w:r>
        <w:rPr>
          <w:spacing w:val="10"/>
        </w:rPr>
        <w:t xml:space="preserve"> </w:t>
      </w:r>
      <w:r>
        <w:rPr>
          <w:spacing w:val="16"/>
        </w:rPr>
        <w:t>比对主动识别政策对象，精准推送政策信息，持续优化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6"/>
        </w:rPr>
        <w:t>政策找</w:t>
      </w:r>
      <w:r>
        <w:t xml:space="preserve"> </w:t>
      </w:r>
      <w:r>
        <w:rPr>
          <w:spacing w:val="-1"/>
        </w:rPr>
        <w:t>人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，推行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1"/>
        </w:rPr>
        <w:t>免申即享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，增强企业群众政策获得感。加强宣传引导，</w:t>
      </w:r>
      <w:r>
        <w:t xml:space="preserve"> </w:t>
      </w:r>
      <w:r>
        <w:rPr>
          <w:spacing w:val="-2"/>
        </w:rPr>
        <w:t>多方式开展政策宣传、工作宣传、典型宣传， 正确引导社会预期，</w:t>
      </w:r>
    </w:p>
    <w:p>
      <w:pPr>
        <w:pStyle w:val="2"/>
        <w:spacing w:before="1" w:line="222" w:lineRule="auto"/>
        <w:ind w:left="32"/>
      </w:pPr>
      <w:r>
        <w:rPr>
          <w:spacing w:val="3"/>
        </w:rPr>
        <w:t>营造有利于促进就业创业的良好氛围。</w:t>
      </w:r>
    </w:p>
    <w:p>
      <w:pPr>
        <w:spacing w:line="222" w:lineRule="auto"/>
        <w:sectPr>
          <w:footerReference r:id="rId46" w:type="default"/>
          <w:pgSz w:w="11905" w:h="16840"/>
          <w:pgMar w:top="400" w:right="1507" w:bottom="1534" w:left="1587" w:header="0" w:footer="1267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2"/>
        <w:gridCol w:w="359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30" w:hRule="atLeast"/>
        </w:trPr>
        <w:tc>
          <w:tcPr>
            <w:tcW w:w="525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27" w:line="222" w:lineRule="auto"/>
              <w:ind w:left="35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潍坊市人力资源和社会保障局办公室</w:t>
            </w:r>
          </w:p>
        </w:tc>
        <w:tc>
          <w:tcPr>
            <w:tcW w:w="359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227" w:line="223" w:lineRule="auto"/>
              <w:ind w:left="54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2021</w:t>
            </w:r>
            <w:r>
              <w:rPr>
                <w:spacing w:val="29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32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10</w:t>
            </w:r>
            <w:r>
              <w:rPr>
                <w:spacing w:val="27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59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 xml:space="preserve">29 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日印发</w:t>
            </w:r>
          </w:p>
        </w:tc>
      </w:tr>
    </w:tbl>
    <w:p>
      <w:pPr>
        <w:pStyle w:val="2"/>
        <w:spacing w:before="177" w:line="223" w:lineRule="auto"/>
        <w:ind w:left="349"/>
        <w:rPr>
          <w:sz w:val="27"/>
          <w:szCs w:val="27"/>
        </w:rPr>
      </w:pPr>
      <w:r>
        <w:rPr>
          <w:spacing w:val="5"/>
          <w:sz w:val="27"/>
          <w:szCs w:val="27"/>
        </w:rPr>
        <w:t>校核人：杨</w:t>
      </w:r>
      <w:r>
        <w:rPr>
          <w:spacing w:val="17"/>
          <w:sz w:val="27"/>
          <w:szCs w:val="27"/>
        </w:rPr>
        <w:t xml:space="preserve">  </w:t>
      </w:r>
      <w:r>
        <w:rPr>
          <w:spacing w:val="5"/>
          <w:sz w:val="27"/>
          <w:szCs w:val="27"/>
        </w:rPr>
        <w:t>东</w:t>
      </w:r>
    </w:p>
    <w:sectPr>
      <w:footerReference r:id="rId47" w:type="default"/>
      <w:pgSz w:w="11905" w:h="16840"/>
      <w:pgMar w:top="400" w:right="1529" w:bottom="1656" w:left="1531" w:header="0" w:footer="12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7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7"/>
        <w:sz w:val="27"/>
        <w:szCs w:val="27"/>
      </w:rPr>
      <w:t>2</w:t>
    </w:r>
    <w:r>
      <w:rPr>
        <w:rFonts w:ascii="Times New Roman" w:hAnsi="Times New Roman" w:eastAsia="Times New Roman" w:cs="Times New Roman"/>
        <w:spacing w:val="2"/>
        <w:sz w:val="27"/>
        <w:szCs w:val="27"/>
      </w:rPr>
      <w:t xml:space="preserve">  </w:t>
    </w:r>
    <w:r>
      <w:rPr>
        <w:rFonts w:ascii="宋体" w:hAnsi="宋体" w:eastAsia="宋体" w:cs="宋体"/>
        <w:spacing w:val="7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 xml:space="preserve">11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 xml:space="preserve">12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6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 xml:space="preserve">13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 xml:space="preserve">14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0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 xml:space="preserve">15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 xml:space="preserve">16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 xml:space="preserve">17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 xml:space="preserve">18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2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 xml:space="preserve">19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20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right="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21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6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22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72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23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24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right="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25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7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26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8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27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28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30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4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59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31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32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72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33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34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right="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35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36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37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38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0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39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40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74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5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9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41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42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02" w:line="20" w:lineRule="exact"/>
    </w:pPr>
    <w:r>
      <w:pict>
        <v:shape id="_x0000_s4097" o:spid="_x0000_s4097" style="height:1pt;width:442.25pt;" filled="f" stroked="t" coordsize="8845,20" path="m0,10l8844,10e">
          <v:fill on="f" focussize="0,0"/>
          <v:stroke weight="1pt" color="#000000" miterlimit="10"/>
          <v:imagedata o:title=""/>
          <o:lock v:ext="edit"/>
          <w10:wrap type="none"/>
          <w10:anchorlock/>
        </v:shape>
      </w:pict>
    </w:r>
  </w:p>
  <w:p>
    <w:pPr>
      <w:spacing w:before="1" w:line="175" w:lineRule="auto"/>
      <w:ind w:left="766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 xml:space="preserve">43  </w:t>
    </w:r>
    <w:r>
      <w:rPr>
        <w:rFonts w:ascii="宋体" w:hAnsi="宋体" w:eastAsia="宋体" w:cs="宋体"/>
        <w:spacing w:val="5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2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6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74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7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2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2"/>
        <w:sz w:val="27"/>
        <w:szCs w:val="27"/>
      </w:rPr>
      <w:t xml:space="preserve">8  </w:t>
    </w:r>
    <w:r>
      <w:rPr>
        <w:rFonts w:ascii="宋体" w:hAnsi="宋体" w:eastAsia="宋体" w:cs="宋体"/>
        <w:spacing w:val="2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4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3"/>
        <w:sz w:val="27"/>
        <w:szCs w:val="27"/>
      </w:rPr>
      <w:t>—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3"/>
        <w:sz w:val="27"/>
        <w:szCs w:val="27"/>
      </w:rPr>
      <w:t xml:space="preserve">9  </w:t>
    </w:r>
    <w:r>
      <w:rPr>
        <w:rFonts w:ascii="宋体" w:hAnsi="宋体" w:eastAsia="宋体" w:cs="宋体"/>
        <w:spacing w:val="3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 xml:space="preserve">10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ViODhmMTM2ZGEwN2UyY2NiOGUxYmY4MGM4ZDVkMDQifQ=="/>
  </w:docVars>
  <w:rsids>
    <w:rsidRoot w:val="00000000"/>
    <w:rsid w:val="48F35A30"/>
    <w:rsid w:val="60156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0" Type="http://schemas.openxmlformats.org/officeDocument/2006/relationships/fontTable" Target="fontTable.xml"/><Relationship Id="rId5" Type="http://schemas.openxmlformats.org/officeDocument/2006/relationships/header" Target="header1.xml"/><Relationship Id="rId49" Type="http://schemas.openxmlformats.org/officeDocument/2006/relationships/customXml" Target="../customXml/item1.xml"/><Relationship Id="rId48" Type="http://schemas.openxmlformats.org/officeDocument/2006/relationships/theme" Target="theme/theme1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2021-11-02T09:07:00Z</dcterms:created>
  <dc:creator>Administrator</dc:creator>
  <cp:lastModifiedBy>ai 胖紙都有小肚子</cp:lastModifiedBy>
  <dcterms:modified xsi:type="dcterms:W3CDTF">2024-04-30T07:24:01Z</dcterms:modified>
  <dc:title>&lt;4D6963726F736F667420576F7264202D205A5A42CEABB7BBCAD0A1B0CAAECBC4CEE5A1B1B4D9BDF8BECDD2B5B9E6BBAE31302E382E646F63&gt;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2024-04-30T15:17:43Z</vt:filetime>
  </property>
  <property fmtid="{D5CDD505-2E9C-101B-9397-08002B2CF9AE}" pid="4" name="KSOProductBuildVer">
    <vt:lpwstr>2052-12.1.0.15990</vt:lpwstr>
  </property>
  <property fmtid="{D5CDD505-2E9C-101B-9397-08002B2CF9AE}" pid="5" name="ICV">
    <vt:lpwstr>9536813A0DD14C4E8B9D510286A07C27_13</vt:lpwstr>
  </property>
</Properties>
</file>